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55" w:rsidRDefault="00361D8A" w:rsidP="00690155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0AC18DC" wp14:editId="05428113">
            <wp:extent cx="7023796" cy="9923227"/>
            <wp:effectExtent l="0" t="0" r="5715" b="1905"/>
            <wp:docPr id="1" name="Рисунок 1" descr="C:\Users\User\Documents\Inbit\Inbit Messenger\1604121452\TEM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bit\Inbit Messenger\1604121452\TEMP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303" cy="99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8A" w:rsidRDefault="00361D8A" w:rsidP="00690155">
      <w:pPr>
        <w:shd w:val="clear" w:color="auto" w:fill="FFFFFF"/>
        <w:jc w:val="center"/>
        <w:rPr>
          <w:sz w:val="24"/>
          <w:szCs w:val="24"/>
        </w:rPr>
        <w:sectPr w:rsidR="00361D8A" w:rsidSect="00361D8A"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8157"/>
        <w:gridCol w:w="1042"/>
      </w:tblGrid>
      <w:tr w:rsidR="004A60A8" w:rsidTr="004A60A8">
        <w:trPr>
          <w:trHeight w:val="428"/>
        </w:trPr>
        <w:tc>
          <w:tcPr>
            <w:tcW w:w="9854" w:type="dxa"/>
            <w:gridSpan w:val="3"/>
            <w:hideMark/>
          </w:tcPr>
          <w:p w:rsidR="004A60A8" w:rsidRDefault="004A60A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ПОЯСНИТЕЛЬНАЯ ЗАПИСКА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A60A8" w:rsidTr="004A60A8">
        <w:trPr>
          <w:trHeight w:val="247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НОРМАТИВНАЯ ЧАСТЬ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Примерный учебный план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A60A8" w:rsidTr="004A60A8">
        <w:trPr>
          <w:trHeight w:val="247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Навыки в других видах спорта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 этапов спортивной подготовки</w:t>
            </w:r>
          </w:p>
        </w:tc>
        <w:tc>
          <w:tcPr>
            <w:tcW w:w="1042" w:type="dxa"/>
            <w:hideMark/>
          </w:tcPr>
          <w:p w:rsidR="004A60A8" w:rsidRDefault="001A32E6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Режим учебно-тренировочной работы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МЕТОДИЧЕСКАЯ ЧАСТЬ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технике безопасности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Программный материал для практических занятий</w:t>
            </w:r>
          </w:p>
        </w:tc>
        <w:tc>
          <w:tcPr>
            <w:tcW w:w="1042" w:type="dxa"/>
            <w:hideMark/>
          </w:tcPr>
          <w:p w:rsidR="004A60A8" w:rsidRDefault="004A60A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Врачебно-педагогический контроль</w:t>
            </w:r>
          </w:p>
        </w:tc>
        <w:tc>
          <w:tcPr>
            <w:tcW w:w="1042" w:type="dxa"/>
            <w:hideMark/>
          </w:tcPr>
          <w:p w:rsidR="004A60A8" w:rsidRDefault="00933C7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Восстановительные мероприятия</w:t>
            </w:r>
          </w:p>
        </w:tc>
        <w:tc>
          <w:tcPr>
            <w:tcW w:w="1042" w:type="dxa"/>
            <w:hideMark/>
          </w:tcPr>
          <w:p w:rsidR="004A60A8" w:rsidRDefault="00361D8A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Воспитательная работа  </w:t>
            </w:r>
          </w:p>
        </w:tc>
        <w:tc>
          <w:tcPr>
            <w:tcW w:w="1042" w:type="dxa"/>
            <w:hideMark/>
          </w:tcPr>
          <w:p w:rsidR="004A60A8" w:rsidRDefault="00361D8A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Психологическая подготовка</w:t>
            </w:r>
          </w:p>
        </w:tc>
        <w:tc>
          <w:tcPr>
            <w:tcW w:w="1042" w:type="dxa"/>
            <w:hideMark/>
          </w:tcPr>
          <w:p w:rsidR="004A60A8" w:rsidRDefault="00361D8A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КОНТРОЛЯ И ЗАЧЕТНЫЕ ТРЕБОВАНИЯ</w:t>
            </w:r>
          </w:p>
        </w:tc>
        <w:tc>
          <w:tcPr>
            <w:tcW w:w="1042" w:type="dxa"/>
            <w:hideMark/>
          </w:tcPr>
          <w:p w:rsidR="004A60A8" w:rsidRDefault="00933C7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результатам реализации программы</w:t>
            </w:r>
          </w:p>
        </w:tc>
        <w:tc>
          <w:tcPr>
            <w:tcW w:w="1042" w:type="dxa"/>
            <w:hideMark/>
          </w:tcPr>
          <w:p w:rsidR="004A60A8" w:rsidRDefault="00933C7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  <w:hideMark/>
          </w:tcPr>
          <w:p w:rsidR="004A60A8" w:rsidRDefault="00933C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</w:t>
            </w:r>
            <w:r w:rsidR="004A60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Нормативы физической подготовки</w:t>
            </w:r>
          </w:p>
        </w:tc>
        <w:tc>
          <w:tcPr>
            <w:tcW w:w="1042" w:type="dxa"/>
            <w:hideMark/>
          </w:tcPr>
          <w:p w:rsidR="004A60A8" w:rsidRDefault="00361D8A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A60A8" w:rsidTr="004A60A8">
        <w:trPr>
          <w:trHeight w:val="262"/>
        </w:trPr>
        <w:tc>
          <w:tcPr>
            <w:tcW w:w="655" w:type="dxa"/>
          </w:tcPr>
          <w:p w:rsidR="004A60A8" w:rsidRDefault="004A6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57" w:type="dxa"/>
            <w:hideMark/>
          </w:tcPr>
          <w:p w:rsidR="004A60A8" w:rsidRDefault="004A60A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ИНФОРМАЦИОННОГО ОБЕСПЕЧЕНИЯ</w:t>
            </w:r>
          </w:p>
        </w:tc>
        <w:tc>
          <w:tcPr>
            <w:tcW w:w="1042" w:type="dxa"/>
            <w:hideMark/>
          </w:tcPr>
          <w:p w:rsidR="004A60A8" w:rsidRDefault="001A32E6" w:rsidP="00361D8A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1D8A"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4A60A8" w:rsidRDefault="004A60A8" w:rsidP="004A60A8">
      <w:pPr>
        <w:shd w:val="clear" w:color="auto" w:fill="FFFFFF"/>
        <w:jc w:val="center"/>
        <w:rPr>
          <w:b/>
          <w:sz w:val="22"/>
          <w:szCs w:val="22"/>
        </w:rPr>
      </w:pPr>
    </w:p>
    <w:p w:rsidR="004A60A8" w:rsidRDefault="004A60A8" w:rsidP="004A60A8">
      <w:pPr>
        <w:shd w:val="clear" w:color="auto" w:fill="FFFFFF"/>
        <w:jc w:val="center"/>
        <w:rPr>
          <w:b/>
          <w:sz w:val="22"/>
          <w:szCs w:val="22"/>
        </w:rPr>
      </w:pPr>
    </w:p>
    <w:p w:rsidR="004A60A8" w:rsidRDefault="004A60A8" w:rsidP="004A60A8">
      <w:pPr>
        <w:shd w:val="clear" w:color="auto" w:fill="FFFFFF"/>
        <w:jc w:val="center"/>
        <w:rPr>
          <w:b/>
          <w:sz w:val="22"/>
          <w:szCs w:val="22"/>
        </w:rPr>
      </w:pPr>
    </w:p>
    <w:p w:rsidR="00690155" w:rsidRPr="009A2670" w:rsidRDefault="00690155" w:rsidP="00690155">
      <w:pPr>
        <w:jc w:val="center"/>
        <w:rPr>
          <w:bCs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4576C1" w:rsidRDefault="004576C1" w:rsidP="00690155">
      <w:pPr>
        <w:jc w:val="center"/>
        <w:rPr>
          <w:b/>
          <w:sz w:val="22"/>
          <w:szCs w:val="22"/>
        </w:rPr>
      </w:pPr>
    </w:p>
    <w:p w:rsidR="004576C1" w:rsidRDefault="004576C1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690155" w:rsidRDefault="00690155" w:rsidP="00690155">
      <w:pPr>
        <w:jc w:val="center"/>
        <w:rPr>
          <w:b/>
          <w:sz w:val="22"/>
          <w:szCs w:val="22"/>
        </w:rPr>
      </w:pPr>
    </w:p>
    <w:p w:rsidR="004A60A8" w:rsidRDefault="004A60A8" w:rsidP="00690155">
      <w:pPr>
        <w:jc w:val="center"/>
        <w:rPr>
          <w:b/>
          <w:sz w:val="22"/>
          <w:szCs w:val="22"/>
        </w:rPr>
      </w:pPr>
    </w:p>
    <w:p w:rsidR="004A60A8" w:rsidRDefault="004A60A8" w:rsidP="00690155">
      <w:pPr>
        <w:jc w:val="center"/>
        <w:rPr>
          <w:b/>
          <w:sz w:val="22"/>
          <w:szCs w:val="22"/>
        </w:rPr>
      </w:pPr>
    </w:p>
    <w:p w:rsidR="004A60A8" w:rsidRDefault="004A60A8" w:rsidP="00690155">
      <w:pPr>
        <w:jc w:val="center"/>
        <w:rPr>
          <w:b/>
          <w:sz w:val="22"/>
          <w:szCs w:val="22"/>
        </w:rPr>
      </w:pPr>
    </w:p>
    <w:p w:rsidR="004A60A8" w:rsidRDefault="004A60A8" w:rsidP="00690155">
      <w:pPr>
        <w:jc w:val="center"/>
        <w:rPr>
          <w:b/>
          <w:sz w:val="22"/>
          <w:szCs w:val="22"/>
        </w:rPr>
      </w:pPr>
    </w:p>
    <w:p w:rsidR="00361D8A" w:rsidRDefault="00361D8A" w:rsidP="00690155">
      <w:pPr>
        <w:jc w:val="center"/>
        <w:rPr>
          <w:b/>
          <w:sz w:val="22"/>
          <w:szCs w:val="22"/>
        </w:rPr>
      </w:pPr>
    </w:p>
    <w:p w:rsidR="00FE42FD" w:rsidRDefault="00FE42FD" w:rsidP="00690155">
      <w:pPr>
        <w:jc w:val="center"/>
        <w:rPr>
          <w:b/>
          <w:sz w:val="22"/>
          <w:szCs w:val="22"/>
        </w:rPr>
      </w:pPr>
    </w:p>
    <w:p w:rsidR="00690155" w:rsidRPr="00763EBA" w:rsidRDefault="00690155" w:rsidP="00253CCC">
      <w:pPr>
        <w:jc w:val="center"/>
        <w:rPr>
          <w:b/>
          <w:sz w:val="22"/>
          <w:szCs w:val="22"/>
        </w:rPr>
      </w:pPr>
      <w:r w:rsidRPr="00763EBA">
        <w:rPr>
          <w:b/>
          <w:sz w:val="22"/>
          <w:szCs w:val="22"/>
        </w:rPr>
        <w:lastRenderedPageBreak/>
        <w:t>ПОЯСНИТЕЛЬНАЯ ЗАПИСКА</w:t>
      </w:r>
    </w:p>
    <w:p w:rsidR="00690155" w:rsidRPr="009A2670" w:rsidRDefault="00690155" w:rsidP="00690155">
      <w:pPr>
        <w:jc w:val="center"/>
        <w:rPr>
          <w:b/>
        </w:rPr>
      </w:pPr>
    </w:p>
    <w:p w:rsidR="00803217" w:rsidRDefault="00803217" w:rsidP="00690155">
      <w:pPr>
        <w:ind w:firstLine="708"/>
        <w:jc w:val="both"/>
        <w:rPr>
          <w:sz w:val="24"/>
          <w:szCs w:val="24"/>
        </w:rPr>
      </w:pPr>
      <w:r w:rsidRPr="00803217">
        <w:rPr>
          <w:sz w:val="24"/>
          <w:szCs w:val="24"/>
        </w:rPr>
        <w:t>Легкая атлетика объединяет большинство общедоступных упражнений, которые сопровождают человека в повседневной жизни, и потому является одним из наиболее ма</w:t>
      </w:r>
      <w:r>
        <w:rPr>
          <w:sz w:val="24"/>
          <w:szCs w:val="24"/>
        </w:rPr>
        <w:t xml:space="preserve">ссовых видов спорта. </w:t>
      </w:r>
      <w:r w:rsidRPr="00803217">
        <w:rPr>
          <w:sz w:val="24"/>
          <w:szCs w:val="24"/>
        </w:rPr>
        <w:t>Легкоатлетические упражнения составляют основу государственных тестов и нормативов для оценки физической подготовки населения России, начиная с дошкольников и заканчивая лицами зрелого возраста. Занятия легкой атлетикой имеют оздоровительное значение: положительно влияют на развитие всех органов и систем человеческого организма (например, прыжки и метания крепят мышцы, опорно-двига</w:t>
      </w:r>
      <w:r>
        <w:rPr>
          <w:sz w:val="24"/>
          <w:szCs w:val="24"/>
        </w:rPr>
        <w:t xml:space="preserve">тельный аппарат). </w:t>
      </w:r>
      <w:r w:rsidRPr="00803217">
        <w:rPr>
          <w:sz w:val="24"/>
          <w:szCs w:val="24"/>
        </w:rPr>
        <w:t xml:space="preserve">С помощью легкоатлетических упражнений, при условии их регулярности, полностью решается задание гармоничного физического развития школьников всех возрастных групп. </w:t>
      </w:r>
    </w:p>
    <w:p w:rsidR="00690155" w:rsidRPr="00C103B8" w:rsidRDefault="001A32E6" w:rsidP="00690155">
      <w:pPr>
        <w:ind w:firstLine="708"/>
        <w:jc w:val="both"/>
        <w:rPr>
          <w:sz w:val="24"/>
          <w:szCs w:val="24"/>
        </w:rPr>
      </w:pPr>
      <w:r w:rsidRPr="00792BDB">
        <w:rPr>
          <w:sz w:val="24"/>
          <w:szCs w:val="24"/>
        </w:rPr>
        <w:t xml:space="preserve">Программа для спортивной школы олимпийского резерва </w:t>
      </w:r>
      <w:r>
        <w:rPr>
          <w:sz w:val="24"/>
          <w:szCs w:val="24"/>
        </w:rPr>
        <w:t>«Олимпиец» (</w:t>
      </w:r>
      <w:r w:rsidRPr="00792BDB">
        <w:rPr>
          <w:sz w:val="24"/>
          <w:szCs w:val="24"/>
        </w:rPr>
        <w:t>СШОР</w:t>
      </w:r>
      <w:r>
        <w:rPr>
          <w:sz w:val="24"/>
          <w:szCs w:val="24"/>
        </w:rPr>
        <w:t xml:space="preserve"> «ОЛИМПИЕЦ»</w:t>
      </w:r>
      <w:r w:rsidRPr="00792BDB">
        <w:rPr>
          <w:sz w:val="24"/>
          <w:szCs w:val="24"/>
        </w:rPr>
        <w:t xml:space="preserve">) </w:t>
      </w:r>
      <w:r w:rsidR="00690155" w:rsidRPr="00792BDB">
        <w:rPr>
          <w:sz w:val="24"/>
          <w:szCs w:val="24"/>
        </w:rPr>
        <w:t xml:space="preserve">по </w:t>
      </w:r>
      <w:r w:rsidR="00803217">
        <w:rPr>
          <w:sz w:val="24"/>
          <w:szCs w:val="24"/>
        </w:rPr>
        <w:t>легкой атлетике</w:t>
      </w:r>
      <w:r w:rsidR="00803217" w:rsidRPr="00792BDB">
        <w:rPr>
          <w:sz w:val="24"/>
          <w:szCs w:val="24"/>
        </w:rPr>
        <w:t xml:space="preserve"> </w:t>
      </w:r>
      <w:r w:rsidR="00690155" w:rsidRPr="00792BDB">
        <w:rPr>
          <w:sz w:val="24"/>
          <w:szCs w:val="24"/>
        </w:rPr>
        <w:t xml:space="preserve">является дополнительной </w:t>
      </w:r>
      <w:r w:rsidR="00690155">
        <w:rPr>
          <w:sz w:val="24"/>
          <w:szCs w:val="24"/>
        </w:rPr>
        <w:t>общеразвивающей для спортивно-оздоровительных групп</w:t>
      </w:r>
      <w:r w:rsidR="00690155" w:rsidRPr="00C103B8">
        <w:rPr>
          <w:sz w:val="24"/>
          <w:szCs w:val="24"/>
        </w:rPr>
        <w:t xml:space="preserve">. </w:t>
      </w:r>
    </w:p>
    <w:p w:rsidR="00790A4C" w:rsidRPr="00083B00" w:rsidRDefault="00790A4C" w:rsidP="00790A4C">
      <w:pPr>
        <w:shd w:val="clear" w:color="auto" w:fill="FFFFFF"/>
        <w:ind w:firstLine="708"/>
        <w:jc w:val="both"/>
        <w:rPr>
          <w:sz w:val="24"/>
          <w:szCs w:val="24"/>
        </w:rPr>
      </w:pPr>
      <w:bookmarkStart w:id="1" w:name="OLE_LINK7"/>
      <w:bookmarkStart w:id="2" w:name="OLE_LINK8"/>
      <w:r w:rsidRPr="00083B00">
        <w:rPr>
          <w:sz w:val="24"/>
          <w:szCs w:val="24"/>
        </w:rPr>
        <w:t xml:space="preserve">Программа составлена на основе: </w:t>
      </w:r>
    </w:p>
    <w:p w:rsidR="00790A4C" w:rsidRPr="00083B00" w:rsidRDefault="00790A4C" w:rsidP="00790A4C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>- Закона Российской Федерации «Об образовании в Российской Федерации» (от 29.12.2012 г. № 273-ФЗ);</w:t>
      </w:r>
    </w:p>
    <w:p w:rsidR="00790A4C" w:rsidRPr="00083B00" w:rsidRDefault="00790A4C" w:rsidP="00790A4C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- Федерального закона от 04.12.2007 № 329-ФЗ «О физической культуре и спорте в Российской Федерации»; </w:t>
      </w:r>
    </w:p>
    <w:p w:rsidR="00790A4C" w:rsidRPr="00083B00" w:rsidRDefault="00790A4C" w:rsidP="00790A4C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- Приказа </w:t>
      </w:r>
      <w:proofErr w:type="spellStart"/>
      <w:r w:rsidRPr="00083B00">
        <w:rPr>
          <w:sz w:val="24"/>
          <w:szCs w:val="24"/>
        </w:rPr>
        <w:t>Минспорта</w:t>
      </w:r>
      <w:proofErr w:type="spellEnd"/>
      <w:r w:rsidRPr="00083B00">
        <w:rPr>
          <w:sz w:val="24"/>
          <w:szCs w:val="24"/>
        </w:rPr>
        <w:t xml:space="preserve"> России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 г., №31522);</w:t>
      </w:r>
    </w:p>
    <w:p w:rsidR="00790A4C" w:rsidRPr="00083B00" w:rsidRDefault="00790A4C" w:rsidP="00790A4C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>- локальных нормативных актов Учреждения.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>Основные задачи занятий в спортивно-оздоровительных группах: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>- укрепление здоровья, улучшение физического развития;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b/>
          <w:sz w:val="24"/>
          <w:szCs w:val="24"/>
        </w:rPr>
        <w:t xml:space="preserve">- </w:t>
      </w:r>
      <w:r w:rsidRPr="00D255CC">
        <w:rPr>
          <w:sz w:val="24"/>
          <w:szCs w:val="24"/>
        </w:rPr>
        <w:t>приобретение разносторонней физической подготовленности;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b/>
          <w:sz w:val="24"/>
          <w:szCs w:val="24"/>
        </w:rPr>
        <w:t xml:space="preserve">- </w:t>
      </w:r>
      <w:r w:rsidRPr="00D255CC">
        <w:rPr>
          <w:sz w:val="24"/>
          <w:szCs w:val="24"/>
        </w:rPr>
        <w:t>привитие стойкого интереса к занятиям спортом;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b/>
          <w:sz w:val="24"/>
          <w:szCs w:val="24"/>
        </w:rPr>
        <w:t xml:space="preserve">- </w:t>
      </w:r>
      <w:r w:rsidRPr="00D255CC">
        <w:rPr>
          <w:sz w:val="24"/>
          <w:szCs w:val="24"/>
        </w:rPr>
        <w:t>воспитание черт спортивного характера;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b/>
          <w:sz w:val="24"/>
          <w:szCs w:val="24"/>
        </w:rPr>
        <w:t xml:space="preserve">- </w:t>
      </w:r>
      <w:r w:rsidR="00803217" w:rsidRPr="00D255CC">
        <w:rPr>
          <w:sz w:val="24"/>
          <w:szCs w:val="24"/>
        </w:rPr>
        <w:t xml:space="preserve">овладение основами техники выполнения </w:t>
      </w:r>
      <w:r w:rsidR="005C0403" w:rsidRPr="00D255CC">
        <w:rPr>
          <w:sz w:val="24"/>
          <w:szCs w:val="24"/>
        </w:rPr>
        <w:t xml:space="preserve">легкоатлетических </w:t>
      </w:r>
      <w:r w:rsidR="00803217" w:rsidRPr="00D255CC">
        <w:rPr>
          <w:sz w:val="24"/>
          <w:szCs w:val="24"/>
        </w:rPr>
        <w:t>упражнений;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b/>
          <w:sz w:val="24"/>
          <w:szCs w:val="24"/>
        </w:rPr>
        <w:t xml:space="preserve">- </w:t>
      </w:r>
      <w:r w:rsidRPr="00D255CC">
        <w:rPr>
          <w:sz w:val="24"/>
          <w:szCs w:val="24"/>
        </w:rPr>
        <w:t>приобретение навыков контроля состояния здоровья и физической работоспособ</w:t>
      </w:r>
      <w:r w:rsidR="00803217" w:rsidRPr="00D255CC">
        <w:rPr>
          <w:sz w:val="24"/>
          <w:szCs w:val="24"/>
        </w:rPr>
        <w:t>ности;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 xml:space="preserve">- отбор перспективных детей и молодежи для дальнейших занятий </w:t>
      </w:r>
      <w:r w:rsidR="00803217" w:rsidRPr="00D255CC">
        <w:rPr>
          <w:sz w:val="24"/>
          <w:szCs w:val="24"/>
        </w:rPr>
        <w:t>легкой атлетикой</w:t>
      </w:r>
      <w:r w:rsidR="00D255CC" w:rsidRPr="00D255CC">
        <w:rPr>
          <w:sz w:val="24"/>
          <w:szCs w:val="24"/>
        </w:rPr>
        <w:t xml:space="preserve"> по </w:t>
      </w:r>
      <w:r w:rsidRPr="00D255CC">
        <w:rPr>
          <w:sz w:val="24"/>
          <w:szCs w:val="24"/>
        </w:rPr>
        <w:t>предпрофессиональным программам.</w:t>
      </w:r>
      <w:bookmarkStart w:id="3" w:name="OLE_LINK9"/>
      <w:bookmarkStart w:id="4" w:name="OLE_LINK10"/>
      <w:bookmarkEnd w:id="1"/>
      <w:bookmarkEnd w:id="2"/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 xml:space="preserve">Разработанная программа предполагает строгую преемственность задач, средств и методов подготовки </w:t>
      </w:r>
      <w:r w:rsidR="00803217" w:rsidRPr="00D255CC">
        <w:rPr>
          <w:sz w:val="24"/>
          <w:szCs w:val="24"/>
        </w:rPr>
        <w:t>легкоатлетов</w:t>
      </w:r>
      <w:r w:rsidRPr="00D255CC">
        <w:rPr>
          <w:sz w:val="24"/>
          <w:szCs w:val="24"/>
        </w:rPr>
        <w:t xml:space="preserve">, возможность перехода обучающихся с обучения по общеразвивающим программам на обучение по предпрофессиональным программам по результатам итоговой аттестации. </w:t>
      </w:r>
      <w:bookmarkEnd w:id="3"/>
      <w:bookmarkEnd w:id="4"/>
    </w:p>
    <w:p w:rsidR="00D255CC" w:rsidRPr="00D255CC" w:rsidRDefault="005A0B08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>Прием на обучение по общеразвивающим программам в области физической культуры и спорта проводится на основании Положения о порядке приема на обучение по общеразвивающим программам.</w:t>
      </w:r>
      <w:r w:rsidRPr="00D255CC">
        <w:rPr>
          <w:sz w:val="22"/>
          <w:szCs w:val="22"/>
        </w:rPr>
        <w:t xml:space="preserve"> </w:t>
      </w:r>
      <w:proofErr w:type="gramStart"/>
      <w:r w:rsidRPr="00D255CC">
        <w:rPr>
          <w:sz w:val="24"/>
          <w:szCs w:val="24"/>
        </w:rPr>
        <w:t xml:space="preserve">Спортивно-оздоровительные группы формируются как из вновь зачисляемых </w:t>
      </w:r>
      <w:r w:rsidR="00D255CC" w:rsidRPr="00D255CC">
        <w:rPr>
          <w:sz w:val="24"/>
          <w:szCs w:val="24"/>
        </w:rPr>
        <w:t xml:space="preserve">в СШОР «Олимпиец» </w:t>
      </w:r>
      <w:r w:rsidRPr="00D255CC">
        <w:rPr>
          <w:sz w:val="24"/>
          <w:szCs w:val="24"/>
        </w:rPr>
        <w:t>обучающихся, так и из обучающихся, не имеющих по каким-либо причинам возможности продолжать занятия на других этапах подготовки, но желающих заниматься избранным видом спорта.</w:t>
      </w:r>
      <w:proofErr w:type="gramEnd"/>
      <w:r w:rsidRPr="00D255CC">
        <w:rPr>
          <w:sz w:val="24"/>
          <w:szCs w:val="24"/>
        </w:rPr>
        <w:t xml:space="preserve"> </w:t>
      </w:r>
      <w:proofErr w:type="gramStart"/>
      <w:r w:rsidRPr="00D255CC">
        <w:rPr>
          <w:sz w:val="22"/>
          <w:szCs w:val="22"/>
        </w:rPr>
        <w:t>Возраст занимающихся в спортивно-оздоровительных группах – без ограничения.</w:t>
      </w:r>
      <w:proofErr w:type="gramEnd"/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>Программа состоит из трех частей: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>1. НОРМАТИВНАЯ. Включает в себя учебный план, режим учебно-тренировочной работы, количественные рекомендации по группам занимающихся, объему тренировочных нагрузок.</w:t>
      </w:r>
    </w:p>
    <w:p w:rsidR="00D255CC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 xml:space="preserve">2. МЕТОДИЧЕСКАЯ. Включает учебный материал по основным видам подготовки, содержит практические материалы и методические рекомендации по проведению учебно-тренировочных занятий, организации </w:t>
      </w:r>
      <w:r w:rsidR="005F53CC" w:rsidRPr="00D255CC">
        <w:rPr>
          <w:sz w:val="24"/>
          <w:szCs w:val="24"/>
        </w:rPr>
        <w:t>врачебно</w:t>
      </w:r>
      <w:r w:rsidRPr="00D255CC">
        <w:rPr>
          <w:sz w:val="24"/>
          <w:szCs w:val="24"/>
        </w:rPr>
        <w:t>-педагогического и психологического контроля и управления.</w:t>
      </w:r>
      <w:r w:rsidRPr="00D255CC">
        <w:rPr>
          <w:sz w:val="28"/>
          <w:szCs w:val="28"/>
        </w:rPr>
        <w:t xml:space="preserve"> </w:t>
      </w:r>
      <w:r w:rsidR="005F53CC" w:rsidRPr="00D255CC">
        <w:rPr>
          <w:sz w:val="24"/>
          <w:szCs w:val="24"/>
        </w:rPr>
        <w:t>Учебный материал программы представлен разделами: теоретическая, практическая, психологическая подготовка.</w:t>
      </w:r>
    </w:p>
    <w:p w:rsidR="00690155" w:rsidRPr="00D255CC" w:rsidRDefault="00690155" w:rsidP="00D255CC">
      <w:pPr>
        <w:jc w:val="both"/>
        <w:rPr>
          <w:sz w:val="24"/>
          <w:szCs w:val="24"/>
        </w:rPr>
      </w:pPr>
      <w:r w:rsidRPr="00D255CC">
        <w:rPr>
          <w:sz w:val="24"/>
          <w:szCs w:val="24"/>
        </w:rPr>
        <w:t>3. СИСТЕМА КОНТРОЛЯ И ЗАЧЕТНЫЕ ТРЕБОВАНИЯ.</w:t>
      </w:r>
    </w:p>
    <w:p w:rsidR="005F53CC" w:rsidRDefault="005F53CC" w:rsidP="00803217">
      <w:pPr>
        <w:ind w:right="-284"/>
        <w:jc w:val="both"/>
        <w:rPr>
          <w:sz w:val="24"/>
          <w:szCs w:val="24"/>
        </w:rPr>
      </w:pPr>
    </w:p>
    <w:p w:rsidR="005F53CC" w:rsidRPr="00803217" w:rsidRDefault="005F53CC" w:rsidP="00803217">
      <w:pPr>
        <w:ind w:right="-284"/>
        <w:jc w:val="both"/>
        <w:rPr>
          <w:sz w:val="24"/>
          <w:szCs w:val="24"/>
        </w:rPr>
      </w:pPr>
    </w:p>
    <w:p w:rsidR="00690155" w:rsidRPr="00361D8A" w:rsidRDefault="00690155" w:rsidP="00690155">
      <w:pPr>
        <w:pStyle w:val="a3"/>
        <w:numPr>
          <w:ilvl w:val="0"/>
          <w:numId w:val="2"/>
        </w:numPr>
        <w:jc w:val="center"/>
        <w:rPr>
          <w:b/>
          <w:szCs w:val="22"/>
        </w:rPr>
      </w:pPr>
      <w:r w:rsidRPr="00361D8A">
        <w:rPr>
          <w:b/>
          <w:szCs w:val="22"/>
        </w:rPr>
        <w:t>НОРМАТИВНАЯ ЧАСТЬ</w:t>
      </w:r>
    </w:p>
    <w:p w:rsidR="00690155" w:rsidRPr="00361D8A" w:rsidRDefault="00690155" w:rsidP="00690155">
      <w:pPr>
        <w:pStyle w:val="a3"/>
        <w:ind w:left="1080"/>
        <w:rPr>
          <w:b/>
          <w:sz w:val="22"/>
          <w:szCs w:val="20"/>
        </w:rPr>
      </w:pPr>
    </w:p>
    <w:p w:rsidR="00690155" w:rsidRPr="00361D8A" w:rsidRDefault="00690155" w:rsidP="00690155">
      <w:pPr>
        <w:ind w:firstLine="708"/>
        <w:jc w:val="both"/>
        <w:rPr>
          <w:sz w:val="24"/>
          <w:szCs w:val="22"/>
        </w:rPr>
      </w:pPr>
      <w:bookmarkStart w:id="5" w:name="OLE_LINK1"/>
      <w:bookmarkStart w:id="6" w:name="OLE_LINK2"/>
      <w:r w:rsidRPr="00361D8A">
        <w:rPr>
          <w:sz w:val="24"/>
          <w:szCs w:val="22"/>
        </w:rPr>
        <w:t>В настоящей программе выделен один этап спортивной подготовки – спортивно-оздоровительный этап (</w:t>
      </w:r>
      <w:proofErr w:type="gramStart"/>
      <w:r w:rsidRPr="00361D8A">
        <w:rPr>
          <w:sz w:val="24"/>
          <w:szCs w:val="22"/>
        </w:rPr>
        <w:t>СО</w:t>
      </w:r>
      <w:proofErr w:type="gramEnd"/>
      <w:r w:rsidRPr="00361D8A">
        <w:rPr>
          <w:sz w:val="24"/>
          <w:szCs w:val="22"/>
        </w:rPr>
        <w:t>).</w:t>
      </w:r>
    </w:p>
    <w:p w:rsidR="00690155" w:rsidRPr="00361D8A" w:rsidRDefault="00690155" w:rsidP="00690155">
      <w:pPr>
        <w:shd w:val="clear" w:color="auto" w:fill="FFFFFF"/>
        <w:tabs>
          <w:tab w:val="left" w:pos="142"/>
        </w:tabs>
        <w:spacing w:line="245" w:lineRule="exact"/>
        <w:jc w:val="both"/>
        <w:rPr>
          <w:sz w:val="24"/>
          <w:szCs w:val="22"/>
        </w:rPr>
      </w:pPr>
      <w:r w:rsidRPr="00361D8A">
        <w:rPr>
          <w:sz w:val="24"/>
          <w:szCs w:val="22"/>
        </w:rPr>
        <w:t xml:space="preserve">Основными формами занятий являются: </w:t>
      </w:r>
    </w:p>
    <w:p w:rsidR="00690155" w:rsidRPr="00361D8A" w:rsidRDefault="00601BAA" w:rsidP="00601BAA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361D8A">
        <w:rPr>
          <w:sz w:val="24"/>
          <w:szCs w:val="22"/>
        </w:rPr>
        <w:t>-</w:t>
      </w:r>
      <w:r w:rsidR="00690155" w:rsidRPr="00361D8A">
        <w:rPr>
          <w:sz w:val="24"/>
          <w:szCs w:val="22"/>
        </w:rPr>
        <w:t xml:space="preserve"> групповые и индивидуальные тренировочные занятия;</w:t>
      </w:r>
    </w:p>
    <w:p w:rsidR="00601BAA" w:rsidRPr="00361D8A" w:rsidRDefault="00601BAA" w:rsidP="00601BAA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361D8A">
        <w:rPr>
          <w:sz w:val="24"/>
          <w:szCs w:val="22"/>
        </w:rPr>
        <w:t>-</w:t>
      </w:r>
      <w:r w:rsidR="00690155" w:rsidRPr="00361D8A">
        <w:rPr>
          <w:sz w:val="24"/>
          <w:szCs w:val="22"/>
        </w:rPr>
        <w:t xml:space="preserve"> участие в спортивных соревнованиях и мероприятиях (по желанию обучающихся);</w:t>
      </w:r>
    </w:p>
    <w:p w:rsidR="00690155" w:rsidRPr="00361D8A" w:rsidRDefault="00601BAA" w:rsidP="00601BAA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361D8A">
        <w:rPr>
          <w:sz w:val="24"/>
          <w:szCs w:val="22"/>
        </w:rPr>
        <w:t xml:space="preserve">- </w:t>
      </w:r>
      <w:r w:rsidR="00690155" w:rsidRPr="00361D8A">
        <w:rPr>
          <w:sz w:val="24"/>
          <w:szCs w:val="22"/>
        </w:rPr>
        <w:t>медико-восстановительные мероприятия;</w:t>
      </w:r>
    </w:p>
    <w:p w:rsidR="00690155" w:rsidRPr="00361D8A" w:rsidRDefault="00601BAA" w:rsidP="00601BAA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  <w:r w:rsidRPr="00361D8A">
        <w:rPr>
          <w:sz w:val="24"/>
          <w:szCs w:val="22"/>
        </w:rPr>
        <w:t>-</w:t>
      </w:r>
      <w:r w:rsidR="00690155" w:rsidRPr="00361D8A">
        <w:rPr>
          <w:sz w:val="24"/>
          <w:szCs w:val="22"/>
        </w:rPr>
        <w:t xml:space="preserve"> тестирование и контроль</w:t>
      </w:r>
      <w:r w:rsidRPr="00361D8A">
        <w:rPr>
          <w:sz w:val="24"/>
          <w:szCs w:val="22"/>
        </w:rPr>
        <w:t>.</w:t>
      </w:r>
    </w:p>
    <w:p w:rsidR="00601BAA" w:rsidRPr="00361D8A" w:rsidRDefault="00601BAA" w:rsidP="00601BAA">
      <w:pPr>
        <w:shd w:val="clear" w:color="auto" w:fill="FFFFFF"/>
        <w:tabs>
          <w:tab w:val="left" w:pos="284"/>
        </w:tabs>
        <w:spacing w:line="245" w:lineRule="exact"/>
        <w:jc w:val="both"/>
        <w:rPr>
          <w:sz w:val="24"/>
          <w:szCs w:val="22"/>
        </w:rPr>
      </w:pPr>
      <w:r w:rsidRPr="00361D8A">
        <w:rPr>
          <w:sz w:val="24"/>
          <w:szCs w:val="22"/>
        </w:rPr>
        <w:t>В спортивно-оздоровительных группах согласно СанПиН занятия проводятся 1до 45 минут для детей в возрасте до 8 лет; 2 по 45 – для остальных обучающихся.</w:t>
      </w:r>
    </w:p>
    <w:bookmarkEnd w:id="5"/>
    <w:bookmarkEnd w:id="6"/>
    <w:p w:rsidR="00601BAA" w:rsidRPr="00361D8A" w:rsidRDefault="00601BAA" w:rsidP="00601BAA">
      <w:pPr>
        <w:shd w:val="clear" w:color="auto" w:fill="FFFFFF"/>
        <w:tabs>
          <w:tab w:val="left" w:pos="408"/>
        </w:tabs>
        <w:spacing w:line="245" w:lineRule="exact"/>
        <w:ind w:left="274"/>
        <w:jc w:val="both"/>
        <w:rPr>
          <w:sz w:val="24"/>
          <w:szCs w:val="22"/>
        </w:rPr>
      </w:pPr>
    </w:p>
    <w:p w:rsidR="00690155" w:rsidRPr="00361D8A" w:rsidRDefault="00690155" w:rsidP="00690155">
      <w:pPr>
        <w:jc w:val="right"/>
        <w:rPr>
          <w:i/>
          <w:sz w:val="24"/>
          <w:szCs w:val="22"/>
        </w:rPr>
      </w:pPr>
      <w:r w:rsidRPr="00361D8A">
        <w:rPr>
          <w:i/>
          <w:sz w:val="24"/>
          <w:szCs w:val="22"/>
        </w:rPr>
        <w:t>Таблица 1</w:t>
      </w:r>
    </w:p>
    <w:p w:rsidR="00D7319C" w:rsidRPr="00361D8A" w:rsidRDefault="00D7319C" w:rsidP="00690155">
      <w:pPr>
        <w:jc w:val="right"/>
        <w:rPr>
          <w:i/>
          <w:sz w:val="24"/>
          <w:szCs w:val="22"/>
        </w:rPr>
      </w:pPr>
    </w:p>
    <w:p w:rsidR="00D7319C" w:rsidRPr="00361D8A" w:rsidRDefault="00D7319C" w:rsidP="00293435">
      <w:pPr>
        <w:widowControl/>
        <w:numPr>
          <w:ilvl w:val="1"/>
          <w:numId w:val="14"/>
        </w:numPr>
        <w:autoSpaceDE/>
        <w:autoSpaceDN/>
        <w:adjustRightInd/>
        <w:ind w:left="0" w:firstLine="0"/>
        <w:jc w:val="center"/>
        <w:rPr>
          <w:b/>
          <w:bCs/>
          <w:sz w:val="24"/>
          <w:szCs w:val="22"/>
        </w:rPr>
      </w:pPr>
      <w:bookmarkStart w:id="7" w:name="OLE_LINK3"/>
      <w:bookmarkStart w:id="8" w:name="OLE_LINK4"/>
      <w:r w:rsidRPr="00361D8A">
        <w:rPr>
          <w:b/>
          <w:bCs/>
          <w:sz w:val="24"/>
          <w:szCs w:val="22"/>
        </w:rPr>
        <w:t>Примерный уч</w:t>
      </w:r>
      <w:r w:rsidR="00293435" w:rsidRPr="00361D8A">
        <w:rPr>
          <w:b/>
          <w:bCs/>
          <w:sz w:val="24"/>
          <w:szCs w:val="22"/>
        </w:rPr>
        <w:t>ебный план на 46 учебных недель</w:t>
      </w:r>
    </w:p>
    <w:bookmarkEnd w:id="7"/>
    <w:bookmarkEnd w:id="8"/>
    <w:p w:rsidR="00D7319C" w:rsidRDefault="00D7319C" w:rsidP="00D7319C">
      <w:pPr>
        <w:shd w:val="clear" w:color="auto" w:fill="FFFFFF"/>
        <w:jc w:val="both"/>
        <w:rPr>
          <w:b/>
          <w:bCs/>
          <w:sz w:val="22"/>
          <w:szCs w:val="22"/>
        </w:rPr>
      </w:pP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386"/>
        <w:gridCol w:w="3568"/>
      </w:tblGrid>
      <w:tr w:rsidR="00D7319C" w:rsidRPr="00DE3B04" w:rsidTr="00D255CC">
        <w:trPr>
          <w:trHeight w:val="5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 xml:space="preserve">№ </w:t>
            </w:r>
            <w:proofErr w:type="gramStart"/>
            <w:r w:rsidRPr="00DE3B04">
              <w:rPr>
                <w:sz w:val="22"/>
                <w:szCs w:val="22"/>
              </w:rPr>
              <w:t>п</w:t>
            </w:r>
            <w:proofErr w:type="gramEnd"/>
            <w:r w:rsidRPr="00DE3B04">
              <w:rPr>
                <w:sz w:val="22"/>
                <w:szCs w:val="22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E3B04">
              <w:rPr>
                <w:b/>
                <w:bCs/>
                <w:i/>
                <w:iCs/>
                <w:sz w:val="22"/>
                <w:szCs w:val="22"/>
              </w:rPr>
              <w:t>Предметные области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Спортивно-оздоровительный этап</w:t>
            </w:r>
          </w:p>
        </w:tc>
      </w:tr>
      <w:tr w:rsidR="00D7319C" w:rsidRPr="00DE3B04" w:rsidTr="00D255C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bookmarkStart w:id="9" w:name="_Hlk509440119"/>
            <w:r w:rsidRPr="00DE3B04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14</w:t>
            </w:r>
          </w:p>
        </w:tc>
      </w:tr>
      <w:tr w:rsidR="00D7319C" w:rsidRPr="00DE3B04" w:rsidTr="00D255CC">
        <w:trPr>
          <w:trHeight w:val="1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ОФП, СФП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96</w:t>
            </w:r>
          </w:p>
        </w:tc>
      </w:tr>
      <w:tr w:rsidR="00D7319C" w:rsidRPr="00DE3B04" w:rsidTr="00D255CC">
        <w:trPr>
          <w:trHeight w:val="1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 xml:space="preserve">III.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Избранный вид спорта: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138</w:t>
            </w:r>
          </w:p>
        </w:tc>
      </w:tr>
      <w:tr w:rsidR="00D7319C" w:rsidRPr="00DE3B04" w:rsidTr="00D255CC">
        <w:trPr>
          <w:trHeight w:val="1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Техническая, тактическая подготовка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7319C" w:rsidRPr="00DE3B04" w:rsidTr="00D255CC">
        <w:trPr>
          <w:trHeight w:val="1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Соревновательная подготовка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7319C" w:rsidRPr="00DE3B04" w:rsidTr="00D255C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Контрольные и зачетные требования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7319C" w:rsidRPr="00DE3B04" w:rsidTr="00D255CC">
        <w:trPr>
          <w:trHeight w:val="2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Другие виды спорта и подвижные игры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14</w:t>
            </w:r>
          </w:p>
        </w:tc>
      </w:tr>
      <w:tr w:rsidR="00D7319C" w:rsidRPr="00DE3B04" w:rsidTr="00D255CC">
        <w:trPr>
          <w:trHeight w:val="2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 xml:space="preserve">V.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DE3B0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E3B04">
              <w:rPr>
                <w:sz w:val="22"/>
                <w:szCs w:val="22"/>
              </w:rPr>
              <w:t>14</w:t>
            </w:r>
          </w:p>
        </w:tc>
      </w:tr>
      <w:bookmarkEnd w:id="9"/>
      <w:tr w:rsidR="00D7319C" w:rsidRPr="00DE3B04" w:rsidTr="00D255CC">
        <w:trPr>
          <w:trHeight w:val="1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C" w:rsidRPr="00DE3B04" w:rsidRDefault="00D7319C" w:rsidP="00D255C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Всего за год</w:t>
            </w:r>
          </w:p>
        </w:tc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19C" w:rsidRPr="00DE3B04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E3B04">
              <w:rPr>
                <w:b/>
                <w:bCs/>
                <w:sz w:val="22"/>
                <w:szCs w:val="22"/>
              </w:rPr>
              <w:t>276</w:t>
            </w:r>
          </w:p>
        </w:tc>
      </w:tr>
      <w:tr w:rsidR="00D7319C" w:rsidRPr="00DE3B04" w:rsidTr="00D255CC">
        <w:trPr>
          <w:trHeight w:val="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C" w:rsidRPr="00DE3B04" w:rsidRDefault="00D7319C" w:rsidP="00D255C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19C" w:rsidRPr="00DE3B04" w:rsidRDefault="00D7319C" w:rsidP="00D7319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неделю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19C" w:rsidRPr="00D7319C" w:rsidRDefault="00D7319C" w:rsidP="001677F3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7319C">
              <w:rPr>
                <w:b/>
                <w:sz w:val="22"/>
                <w:szCs w:val="22"/>
              </w:rPr>
              <w:t>6</w:t>
            </w:r>
          </w:p>
        </w:tc>
      </w:tr>
    </w:tbl>
    <w:p w:rsidR="00690155" w:rsidRPr="00671189" w:rsidRDefault="00690155" w:rsidP="00690155"/>
    <w:p w:rsidR="00690155" w:rsidRPr="00361D8A" w:rsidRDefault="00690155" w:rsidP="00690155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61D8A">
        <w:rPr>
          <w:rFonts w:ascii="Times New Roman" w:hAnsi="Times New Roman" w:cs="Times New Roman"/>
          <w:b/>
          <w:sz w:val="24"/>
          <w:szCs w:val="22"/>
        </w:rPr>
        <w:t>1.2.Навыки в других видах спорта, способствующие повышению профессионального мастерства</w:t>
      </w:r>
    </w:p>
    <w:p w:rsidR="00690155" w:rsidRPr="00361D8A" w:rsidRDefault="00690155" w:rsidP="00690155">
      <w:pPr>
        <w:jc w:val="both"/>
        <w:rPr>
          <w:sz w:val="22"/>
        </w:rPr>
      </w:pPr>
    </w:p>
    <w:p w:rsidR="005D4797" w:rsidRPr="00361D8A" w:rsidRDefault="005D4797" w:rsidP="005D4797">
      <w:pPr>
        <w:ind w:firstLine="708"/>
        <w:jc w:val="both"/>
        <w:rPr>
          <w:sz w:val="24"/>
          <w:szCs w:val="22"/>
        </w:rPr>
      </w:pPr>
      <w:r w:rsidRPr="00361D8A">
        <w:rPr>
          <w:spacing w:val="-4"/>
          <w:sz w:val="24"/>
          <w:szCs w:val="22"/>
        </w:rPr>
        <w:t xml:space="preserve">В спортивно-оздоровительной группе осваивается большое количество различных двигательных </w:t>
      </w:r>
      <w:proofErr w:type="gramStart"/>
      <w:r w:rsidRPr="00361D8A">
        <w:rPr>
          <w:spacing w:val="-4"/>
          <w:sz w:val="24"/>
          <w:szCs w:val="22"/>
        </w:rPr>
        <w:t>действий</w:t>
      </w:r>
      <w:proofErr w:type="gramEnd"/>
      <w:r w:rsidRPr="00361D8A">
        <w:rPr>
          <w:spacing w:val="-4"/>
          <w:sz w:val="24"/>
          <w:szCs w:val="22"/>
        </w:rPr>
        <w:t xml:space="preserve"> как из л</w:t>
      </w:r>
      <w:r w:rsidR="00B72ACD" w:rsidRPr="00361D8A">
        <w:rPr>
          <w:spacing w:val="-4"/>
          <w:sz w:val="24"/>
          <w:szCs w:val="22"/>
        </w:rPr>
        <w:t>егкой атлетики</w:t>
      </w:r>
      <w:r w:rsidRPr="00361D8A">
        <w:rPr>
          <w:spacing w:val="-4"/>
          <w:sz w:val="24"/>
          <w:szCs w:val="22"/>
        </w:rPr>
        <w:t>, так и из других видов спорта (</w:t>
      </w:r>
      <w:r w:rsidR="00B72ACD" w:rsidRPr="00361D8A">
        <w:rPr>
          <w:spacing w:val="-4"/>
          <w:sz w:val="24"/>
          <w:szCs w:val="22"/>
        </w:rPr>
        <w:t>лыжные гонки</w:t>
      </w:r>
      <w:r w:rsidRPr="00361D8A">
        <w:rPr>
          <w:spacing w:val="-4"/>
          <w:sz w:val="24"/>
          <w:szCs w:val="22"/>
        </w:rPr>
        <w:t xml:space="preserve">, спортивные игры, спортивная гимнастика, плавание, езда на велосипеде). Успешность овладения новыми двигательными действиями </w:t>
      </w:r>
      <w:r w:rsidRPr="00361D8A">
        <w:rPr>
          <w:spacing w:val="-5"/>
          <w:sz w:val="24"/>
          <w:szCs w:val="22"/>
        </w:rPr>
        <w:t xml:space="preserve">во многом будет зависеть от </w:t>
      </w:r>
      <w:proofErr w:type="spellStart"/>
      <w:r w:rsidRPr="00361D8A">
        <w:rPr>
          <w:spacing w:val="-5"/>
          <w:sz w:val="24"/>
          <w:szCs w:val="22"/>
        </w:rPr>
        <w:t>сформированности</w:t>
      </w:r>
      <w:proofErr w:type="spellEnd"/>
      <w:r w:rsidRPr="00361D8A">
        <w:rPr>
          <w:spacing w:val="-5"/>
          <w:sz w:val="24"/>
          <w:szCs w:val="22"/>
        </w:rPr>
        <w:t xml:space="preserve"> представления об изу</w:t>
      </w:r>
      <w:r w:rsidRPr="00361D8A">
        <w:rPr>
          <w:spacing w:val="-4"/>
          <w:sz w:val="24"/>
          <w:szCs w:val="22"/>
        </w:rPr>
        <w:t xml:space="preserve">чаемом двигательном действии. </w:t>
      </w:r>
      <w:r w:rsidRPr="00361D8A">
        <w:rPr>
          <w:sz w:val="24"/>
          <w:szCs w:val="22"/>
        </w:rPr>
        <w:t xml:space="preserve">В процессе реализации физической и технической подготовки в спортивно-оздоровительных группах наиболее универсальным средством являются подвижные спортивные игры, позволяющие придать учебному процессу эмоциональную окраску и тем самым поддержать интерес к занятиям </w:t>
      </w:r>
      <w:r w:rsidR="007B3A69" w:rsidRPr="00361D8A">
        <w:rPr>
          <w:sz w:val="24"/>
          <w:szCs w:val="22"/>
        </w:rPr>
        <w:t>легкой атлетикой</w:t>
      </w:r>
      <w:r w:rsidRPr="00361D8A">
        <w:rPr>
          <w:sz w:val="24"/>
          <w:szCs w:val="22"/>
        </w:rPr>
        <w:t>.</w:t>
      </w:r>
    </w:p>
    <w:p w:rsidR="005D4797" w:rsidRPr="00361D8A" w:rsidRDefault="005D4797" w:rsidP="005D4797">
      <w:pPr>
        <w:ind w:firstLine="708"/>
        <w:jc w:val="both"/>
        <w:rPr>
          <w:sz w:val="24"/>
          <w:szCs w:val="22"/>
        </w:rPr>
      </w:pPr>
      <w:r w:rsidRPr="00361D8A">
        <w:rPr>
          <w:rFonts w:eastAsiaTheme="minorHAnsi"/>
          <w:color w:val="000000"/>
          <w:sz w:val="24"/>
          <w:szCs w:val="22"/>
          <w:lang w:eastAsia="en-US"/>
        </w:rPr>
        <w:t xml:space="preserve">Различные подвижные игры, эстафеты с бегом, прыжками, метаниями, с переноской, расстановкой различных предметов, лазанием и </w:t>
      </w:r>
      <w:proofErr w:type="spellStart"/>
      <w:r w:rsidRPr="00361D8A">
        <w:rPr>
          <w:rFonts w:eastAsiaTheme="minorHAnsi"/>
          <w:color w:val="000000"/>
          <w:sz w:val="24"/>
          <w:szCs w:val="22"/>
          <w:lang w:eastAsia="en-US"/>
        </w:rPr>
        <w:t>перелазанием</w:t>
      </w:r>
      <w:proofErr w:type="spellEnd"/>
      <w:r w:rsidRPr="00361D8A">
        <w:rPr>
          <w:rFonts w:eastAsiaTheme="minorHAnsi"/>
          <w:color w:val="000000"/>
          <w:sz w:val="24"/>
          <w:szCs w:val="22"/>
          <w:lang w:eastAsia="en-US"/>
        </w:rPr>
        <w:t xml:space="preserve">, комбинированные эстафеты. </w:t>
      </w:r>
    </w:p>
    <w:p w:rsidR="00C83039" w:rsidRPr="00361D8A" w:rsidRDefault="00C83039" w:rsidP="00690155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</w:p>
    <w:p w:rsidR="00690155" w:rsidRPr="00361D8A" w:rsidRDefault="00690155" w:rsidP="00690155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361D8A">
        <w:rPr>
          <w:i/>
          <w:iCs/>
          <w:spacing w:val="-15"/>
          <w:sz w:val="24"/>
          <w:szCs w:val="22"/>
        </w:rPr>
        <w:t>Таблица № 2</w:t>
      </w:r>
    </w:p>
    <w:p w:rsidR="00D255CC" w:rsidRPr="00361D8A" w:rsidRDefault="00D255CC" w:rsidP="00690155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</w:p>
    <w:p w:rsidR="00690155" w:rsidRPr="00361D8A" w:rsidRDefault="004A60A8" w:rsidP="004A60A8">
      <w:pPr>
        <w:jc w:val="center"/>
        <w:rPr>
          <w:b/>
          <w:i/>
          <w:sz w:val="24"/>
          <w:szCs w:val="22"/>
        </w:rPr>
      </w:pPr>
      <w:r w:rsidRPr="00361D8A">
        <w:rPr>
          <w:b/>
          <w:i/>
          <w:color w:val="000000"/>
          <w:sz w:val="24"/>
          <w:szCs w:val="22"/>
        </w:rPr>
        <w:t>1.3.</w:t>
      </w:r>
      <w:r w:rsidR="00690155" w:rsidRPr="00361D8A">
        <w:rPr>
          <w:b/>
          <w:i/>
          <w:color w:val="000000"/>
          <w:sz w:val="24"/>
          <w:szCs w:val="22"/>
        </w:rPr>
        <w:t>Продолжительность этапов спортивной подготовки, наполняемость групп</w:t>
      </w:r>
    </w:p>
    <w:p w:rsidR="00690155" w:rsidRPr="002E48EC" w:rsidRDefault="00690155" w:rsidP="00690155">
      <w:pPr>
        <w:shd w:val="clear" w:color="auto" w:fill="FFFFFF"/>
        <w:jc w:val="right"/>
        <w:rPr>
          <w:i/>
          <w:iCs/>
          <w:spacing w:val="-15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384"/>
        <w:gridCol w:w="1685"/>
        <w:gridCol w:w="1773"/>
        <w:gridCol w:w="1773"/>
        <w:gridCol w:w="1690"/>
      </w:tblGrid>
      <w:tr w:rsidR="00690155" w:rsidRPr="00297B8C" w:rsidTr="00917CDD">
        <w:trPr>
          <w:trHeight w:val="1073"/>
        </w:trPr>
        <w:tc>
          <w:tcPr>
            <w:tcW w:w="1942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Этап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1685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Минимальная наполняемость группы</w:t>
            </w:r>
          </w:p>
        </w:tc>
        <w:tc>
          <w:tcPr>
            <w:tcW w:w="1773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Оптимальный количественный состав</w:t>
            </w:r>
          </w:p>
        </w:tc>
        <w:tc>
          <w:tcPr>
            <w:tcW w:w="1773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количественный состав</w:t>
            </w:r>
          </w:p>
        </w:tc>
        <w:tc>
          <w:tcPr>
            <w:tcW w:w="1690" w:type="dxa"/>
            <w:shd w:val="clear" w:color="auto" w:fill="auto"/>
          </w:tcPr>
          <w:p w:rsidR="00690155" w:rsidRPr="00040971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71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объем тренировочной нагрузки</w:t>
            </w:r>
          </w:p>
        </w:tc>
      </w:tr>
      <w:tr w:rsidR="00690155" w:rsidRPr="00FC154A" w:rsidTr="00917CDD">
        <w:trPr>
          <w:trHeight w:val="816"/>
        </w:trPr>
        <w:tc>
          <w:tcPr>
            <w:tcW w:w="1942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384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685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773" w:type="dxa"/>
            <w:shd w:val="clear" w:color="auto" w:fill="auto"/>
          </w:tcPr>
          <w:p w:rsidR="00690155" w:rsidRPr="00297B8C" w:rsidRDefault="00690155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690155" w:rsidRPr="00FC154A" w:rsidRDefault="00601BAA" w:rsidP="00D255CC">
            <w:pPr>
              <w:pStyle w:val="ConsPlusNormal"/>
              <w:ind w:left="-48" w:right="-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6</w:t>
            </w:r>
            <w:r w:rsidR="00D255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D255CC">
              <w:rPr>
                <w:rFonts w:ascii="Times New Roman" w:hAnsi="Times New Roman" w:cs="Times New Roman"/>
                <w:sz w:val="22"/>
                <w:szCs w:val="22"/>
              </w:rPr>
              <w:t>ас</w:t>
            </w:r>
            <w:proofErr w:type="gramStart"/>
            <w:r w:rsidR="00D255C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 менее 3р</w:t>
            </w:r>
            <w:r w:rsidR="00D255CC">
              <w:rPr>
                <w:rFonts w:ascii="Times New Roman" w:hAnsi="Times New Roman" w:cs="Times New Roman"/>
                <w:sz w:val="22"/>
                <w:szCs w:val="22"/>
              </w:rPr>
              <w:t>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0269CF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690155" w:rsidRPr="00361D8A" w:rsidRDefault="00690155" w:rsidP="00690155">
      <w:pPr>
        <w:jc w:val="both"/>
        <w:rPr>
          <w:sz w:val="22"/>
        </w:rPr>
      </w:pPr>
    </w:p>
    <w:p w:rsidR="00690155" w:rsidRPr="00361D8A" w:rsidRDefault="00690155" w:rsidP="00690155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361D8A">
        <w:rPr>
          <w:i/>
          <w:iCs/>
          <w:spacing w:val="-15"/>
          <w:sz w:val="24"/>
          <w:szCs w:val="22"/>
        </w:rPr>
        <w:t>Таблица № 3</w:t>
      </w:r>
    </w:p>
    <w:p w:rsidR="00D255CC" w:rsidRPr="00361D8A" w:rsidRDefault="00D255CC" w:rsidP="00690155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</w:p>
    <w:p w:rsidR="00690155" w:rsidRPr="00361D8A" w:rsidRDefault="004A60A8" w:rsidP="00690155">
      <w:pPr>
        <w:jc w:val="center"/>
        <w:rPr>
          <w:b/>
          <w:i/>
          <w:sz w:val="24"/>
          <w:szCs w:val="22"/>
        </w:rPr>
      </w:pPr>
      <w:r w:rsidRPr="00361D8A">
        <w:rPr>
          <w:b/>
          <w:i/>
          <w:sz w:val="24"/>
          <w:szCs w:val="22"/>
        </w:rPr>
        <w:t xml:space="preserve">1.4. </w:t>
      </w:r>
      <w:r w:rsidR="00690155" w:rsidRPr="00361D8A">
        <w:rPr>
          <w:b/>
          <w:i/>
          <w:sz w:val="24"/>
          <w:szCs w:val="22"/>
        </w:rPr>
        <w:t>Режим учебно-тр</w:t>
      </w:r>
      <w:r w:rsidR="00D255CC" w:rsidRPr="00361D8A">
        <w:rPr>
          <w:b/>
          <w:i/>
          <w:sz w:val="24"/>
          <w:szCs w:val="22"/>
        </w:rPr>
        <w:t>енировочной работы и требования</w:t>
      </w:r>
    </w:p>
    <w:p w:rsidR="00690155" w:rsidRPr="00361D8A" w:rsidRDefault="00690155" w:rsidP="00690155">
      <w:pPr>
        <w:jc w:val="center"/>
        <w:rPr>
          <w:b/>
          <w:i/>
          <w:sz w:val="24"/>
          <w:szCs w:val="22"/>
        </w:rPr>
      </w:pPr>
      <w:r w:rsidRPr="00361D8A">
        <w:rPr>
          <w:b/>
          <w:i/>
          <w:sz w:val="24"/>
          <w:szCs w:val="22"/>
        </w:rPr>
        <w:t>по физической, технической и спортивной подготовке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792"/>
      </w:tblGrid>
      <w:tr w:rsidR="00690155" w:rsidTr="00917CDD">
        <w:tc>
          <w:tcPr>
            <w:tcW w:w="2093" w:type="dxa"/>
          </w:tcPr>
          <w:p w:rsidR="00D255CC" w:rsidRDefault="00690155" w:rsidP="00D255CC">
            <w:pPr>
              <w:ind w:hanging="142"/>
              <w:jc w:val="center"/>
              <w:rPr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Наименование</w:t>
            </w:r>
          </w:p>
          <w:p w:rsidR="00690155" w:rsidRPr="00D255CC" w:rsidRDefault="00690155" w:rsidP="00D255CC">
            <w:pPr>
              <w:ind w:hanging="142"/>
              <w:jc w:val="center"/>
              <w:rPr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этапа обучения</w:t>
            </w:r>
          </w:p>
        </w:tc>
        <w:tc>
          <w:tcPr>
            <w:tcW w:w="2126" w:type="dxa"/>
          </w:tcPr>
          <w:p w:rsidR="00690155" w:rsidRPr="008F48D0" w:rsidRDefault="00690155" w:rsidP="0091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</w:t>
            </w:r>
          </w:p>
          <w:p w:rsidR="00690155" w:rsidRDefault="00690155" w:rsidP="00917CDD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возраст для зачисления</w:t>
            </w:r>
          </w:p>
        </w:tc>
        <w:tc>
          <w:tcPr>
            <w:tcW w:w="1985" w:type="dxa"/>
          </w:tcPr>
          <w:p w:rsidR="00690155" w:rsidRPr="00D255CC" w:rsidRDefault="00690155" w:rsidP="0091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 нагрузка</w:t>
            </w:r>
          </w:p>
        </w:tc>
        <w:tc>
          <w:tcPr>
            <w:tcW w:w="3792" w:type="dxa"/>
          </w:tcPr>
          <w:p w:rsidR="00690155" w:rsidRDefault="00690155" w:rsidP="00917CDD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690155" w:rsidTr="00917CDD">
        <w:tc>
          <w:tcPr>
            <w:tcW w:w="2093" w:type="dxa"/>
          </w:tcPr>
          <w:p w:rsidR="00690155" w:rsidRPr="00E4279F" w:rsidRDefault="00690155" w:rsidP="00917CDD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26" w:type="dxa"/>
          </w:tcPr>
          <w:p w:rsidR="00690155" w:rsidRPr="00E4279F" w:rsidRDefault="00F71157" w:rsidP="0091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</w:p>
        </w:tc>
        <w:tc>
          <w:tcPr>
            <w:tcW w:w="1985" w:type="dxa"/>
          </w:tcPr>
          <w:p w:rsidR="00690155" w:rsidRPr="00E4279F" w:rsidRDefault="00690155" w:rsidP="00917CDD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276</w:t>
            </w:r>
          </w:p>
        </w:tc>
        <w:tc>
          <w:tcPr>
            <w:tcW w:w="3792" w:type="dxa"/>
          </w:tcPr>
          <w:p w:rsidR="00690155" w:rsidRPr="00E4279F" w:rsidRDefault="00690155" w:rsidP="00917C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нормативов</w:t>
            </w:r>
            <w:r w:rsidRPr="00E4279F">
              <w:rPr>
                <w:sz w:val="22"/>
                <w:szCs w:val="22"/>
              </w:rPr>
              <w:t xml:space="preserve"> по ОФП, СФП</w:t>
            </w:r>
          </w:p>
        </w:tc>
      </w:tr>
    </w:tbl>
    <w:p w:rsidR="00803217" w:rsidRDefault="00803217"/>
    <w:p w:rsidR="00D54FE3" w:rsidRPr="00361D8A" w:rsidRDefault="00D54FE3" w:rsidP="00D54FE3">
      <w:pPr>
        <w:pStyle w:val="a3"/>
        <w:numPr>
          <w:ilvl w:val="0"/>
          <w:numId w:val="2"/>
        </w:numPr>
        <w:jc w:val="center"/>
        <w:rPr>
          <w:b/>
        </w:rPr>
      </w:pPr>
      <w:r w:rsidRPr="00361D8A">
        <w:rPr>
          <w:b/>
        </w:rPr>
        <w:t>МЕТОДИЧЕСКАЯ ЧАСТЬ</w:t>
      </w:r>
    </w:p>
    <w:p w:rsidR="00D54FE3" w:rsidRPr="00361D8A" w:rsidRDefault="00D54FE3" w:rsidP="00D7319C">
      <w:pPr>
        <w:rPr>
          <w:b/>
          <w:sz w:val="24"/>
          <w:szCs w:val="24"/>
        </w:rPr>
      </w:pPr>
    </w:p>
    <w:p w:rsidR="00D54FE3" w:rsidRPr="00361D8A" w:rsidRDefault="00D54FE3" w:rsidP="00D54FE3">
      <w:pPr>
        <w:pStyle w:val="a3"/>
        <w:numPr>
          <w:ilvl w:val="1"/>
          <w:numId w:val="5"/>
        </w:numPr>
        <w:jc w:val="center"/>
        <w:rPr>
          <w:b/>
          <w:color w:val="000000"/>
        </w:rPr>
      </w:pPr>
      <w:r w:rsidRPr="00361D8A">
        <w:rPr>
          <w:b/>
        </w:rPr>
        <w:t xml:space="preserve">Требования к технике безопасности в условиях тренировочных занятий </w:t>
      </w:r>
    </w:p>
    <w:p w:rsidR="00D54FE3" w:rsidRPr="00361D8A" w:rsidRDefault="00D54FE3" w:rsidP="00D54FE3">
      <w:pPr>
        <w:pStyle w:val="a3"/>
        <w:ind w:left="360"/>
        <w:rPr>
          <w:b/>
          <w:color w:val="000000"/>
        </w:rPr>
      </w:pPr>
    </w:p>
    <w:p w:rsidR="00D54FE3" w:rsidRPr="00361D8A" w:rsidRDefault="00D54FE3" w:rsidP="00D54FE3">
      <w:pPr>
        <w:ind w:firstLine="360"/>
        <w:jc w:val="both"/>
        <w:rPr>
          <w:bCs/>
          <w:sz w:val="24"/>
          <w:szCs w:val="24"/>
        </w:rPr>
      </w:pPr>
      <w:r w:rsidRPr="00361D8A">
        <w:rPr>
          <w:sz w:val="24"/>
          <w:szCs w:val="24"/>
        </w:rPr>
        <w:t xml:space="preserve">В условиях тренировочных занятий и соревнований строго соблюдаются требования по технике безопасности, профилактике травматизма в соответствии с разработанными в учреждении инструкциями </w:t>
      </w:r>
      <w:r w:rsidRPr="00361D8A">
        <w:rPr>
          <w:bCs/>
          <w:sz w:val="24"/>
          <w:szCs w:val="24"/>
        </w:rPr>
        <w:t>по охране труда и технике безопасности по виду спорта «Легкая атлетика</w:t>
      </w:r>
      <w:r w:rsidR="00D255CC" w:rsidRPr="00361D8A">
        <w:rPr>
          <w:bCs/>
          <w:sz w:val="24"/>
          <w:szCs w:val="24"/>
        </w:rPr>
        <w:t>».</w:t>
      </w:r>
    </w:p>
    <w:p w:rsidR="00D54FE3" w:rsidRPr="00361D8A" w:rsidRDefault="00D54FE3" w:rsidP="00D54FE3">
      <w:pPr>
        <w:pStyle w:val="a3"/>
        <w:ind w:left="426"/>
        <w:jc w:val="both"/>
        <w:rPr>
          <w:bCs/>
        </w:rPr>
      </w:pPr>
      <w:r w:rsidRPr="00361D8A">
        <w:rPr>
          <w:rStyle w:val="a5"/>
          <w:b w:val="0"/>
        </w:rPr>
        <w:t>Требования безопасности во время проведения занятия</w:t>
      </w:r>
    </w:p>
    <w:p w:rsidR="00D54FE3" w:rsidRPr="00361D8A" w:rsidRDefault="00D54FE3" w:rsidP="00D54FE3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8A">
        <w:rPr>
          <w:rFonts w:ascii="Times New Roman" w:hAnsi="Times New Roman" w:cs="Times New Roman"/>
          <w:b/>
          <w:sz w:val="24"/>
          <w:szCs w:val="24"/>
        </w:rPr>
        <w:t>БЕГ</w:t>
      </w:r>
    </w:p>
    <w:p w:rsidR="00D54FE3" w:rsidRPr="00361D8A" w:rsidRDefault="00D54FE3" w:rsidP="00D54F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Style w:val="a7"/>
          <w:rFonts w:ascii="Times New Roman" w:hAnsi="Times New Roman" w:cs="Times New Roman"/>
          <w:sz w:val="24"/>
          <w:szCs w:val="24"/>
        </w:rPr>
        <w:t>Обучающийся должен: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при групповом старте на короткие дистанции бежать только по своей дорожке, которая должна продолжаться не менее чем на 15м за финишную отметку;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во время бега смотреть только на свою дорожку;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во избежание столкновений исключить резко стопорящую остановку;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возвращаться на старт по крайней дорожке; при старте на дистанции не ставить подножки, не задерживать соперников руками;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 xml:space="preserve">- в беге на длинные дистанции обгонять </w:t>
      </w:r>
      <w:proofErr w:type="gramStart"/>
      <w:r w:rsidRPr="00361D8A">
        <w:rPr>
          <w:rFonts w:ascii="Times New Roman" w:hAnsi="Times New Roman" w:cs="Times New Roman"/>
          <w:sz w:val="24"/>
          <w:szCs w:val="24"/>
        </w:rPr>
        <w:t>бегущих</w:t>
      </w:r>
      <w:proofErr w:type="gramEnd"/>
      <w:r w:rsidRPr="00361D8A">
        <w:rPr>
          <w:rFonts w:ascii="Times New Roman" w:hAnsi="Times New Roman" w:cs="Times New Roman"/>
          <w:sz w:val="24"/>
          <w:szCs w:val="24"/>
        </w:rPr>
        <w:t xml:space="preserve"> с правой стороны;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при беге по пересечённой местности выполнять задание по трассе или маршруту, обозначенному тренером;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выполнять разминочный бег по крайней дорожке.</w:t>
      </w:r>
    </w:p>
    <w:p w:rsidR="00D54FE3" w:rsidRPr="00361D8A" w:rsidRDefault="00D54FE3" w:rsidP="00060390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8A">
        <w:rPr>
          <w:rFonts w:ascii="Times New Roman" w:hAnsi="Times New Roman" w:cs="Times New Roman"/>
          <w:b/>
          <w:sz w:val="24"/>
          <w:szCs w:val="24"/>
        </w:rPr>
        <w:t>ПРЫЖКИ</w:t>
      </w:r>
    </w:p>
    <w:p w:rsidR="00D54FE3" w:rsidRPr="00361D8A" w:rsidRDefault="00D54FE3" w:rsidP="00060390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Прыжковая яма должна быть заполнена песком на глубину 20-40см. Перед прыжками необходимо тщательно разрыхлить песок в прыжковой яме, убрать из неё грабли, лопаты и другие посторонние предметы.</w:t>
      </w:r>
      <w:r w:rsidR="00060390" w:rsidRPr="00361D8A">
        <w:rPr>
          <w:rFonts w:ascii="Times New Roman" w:hAnsi="Times New Roman" w:cs="Times New Roman"/>
          <w:sz w:val="24"/>
          <w:szCs w:val="24"/>
        </w:rPr>
        <w:t xml:space="preserve"> </w:t>
      </w:r>
      <w:r w:rsidRPr="00361D8A">
        <w:rPr>
          <w:rFonts w:ascii="Times New Roman" w:hAnsi="Times New Roman" w:cs="Times New Roman"/>
          <w:sz w:val="24"/>
          <w:szCs w:val="24"/>
        </w:rPr>
        <w:t>Техника прыжка должна соответствовать учебной программе и обеспечить приземление обучающегося на ноги.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Style w:val="a7"/>
          <w:rFonts w:ascii="Times New Roman" w:hAnsi="Times New Roman" w:cs="Times New Roman"/>
          <w:sz w:val="24"/>
          <w:szCs w:val="24"/>
        </w:rPr>
        <w:t>Обучающийся должен: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класть грабли зубьями вниз;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не выполнять прыжки на неровном, рыхлом и скользком грунте, не приземляться при прыжках на руки;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 xml:space="preserve">- выполнять прыжки, когда тренер </w:t>
      </w:r>
      <w:proofErr w:type="gramStart"/>
      <w:r w:rsidRPr="00361D8A">
        <w:rPr>
          <w:rFonts w:ascii="Times New Roman" w:hAnsi="Times New Roman" w:cs="Times New Roman"/>
          <w:sz w:val="24"/>
          <w:szCs w:val="24"/>
        </w:rPr>
        <w:t>дал разрешение и в яме никого нет</w:t>
      </w:r>
      <w:proofErr w:type="gramEnd"/>
      <w:r w:rsidRPr="00361D8A">
        <w:rPr>
          <w:rFonts w:ascii="Times New Roman" w:hAnsi="Times New Roman" w:cs="Times New Roman"/>
          <w:sz w:val="24"/>
          <w:szCs w:val="24"/>
        </w:rPr>
        <w:t>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выполнять прыжки поочерёдно, не перебегать дорожку для разбега во время выполнения попытки другим учеником;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разбега.</w:t>
      </w:r>
    </w:p>
    <w:p w:rsidR="00D54FE3" w:rsidRPr="00361D8A" w:rsidRDefault="00D54FE3" w:rsidP="00B7099D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8A">
        <w:rPr>
          <w:rFonts w:ascii="Times New Roman" w:hAnsi="Times New Roman" w:cs="Times New Roman"/>
          <w:b/>
          <w:sz w:val="24"/>
          <w:szCs w:val="24"/>
        </w:rPr>
        <w:t>МЕТАНИЕ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Необходимо быть внимательным при упражнениях в метании.</w:t>
      </w:r>
    </w:p>
    <w:p w:rsidR="00D54FE3" w:rsidRPr="00361D8A" w:rsidRDefault="00D54FE3" w:rsidP="00060390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Style w:val="a7"/>
          <w:rFonts w:ascii="Times New Roman" w:hAnsi="Times New Roman" w:cs="Times New Roman"/>
          <w:sz w:val="24"/>
          <w:szCs w:val="24"/>
        </w:rPr>
        <w:t>Обучающийся должен: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перед выполнением упражнений по метанию посмотреть, нет ли людей в секторе метания;</w:t>
      </w:r>
    </w:p>
    <w:p w:rsidR="00D54FE3" w:rsidRPr="00361D8A" w:rsidRDefault="00253CCC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</w:t>
      </w:r>
      <w:r w:rsidR="00D54FE3" w:rsidRPr="00361D8A">
        <w:rPr>
          <w:rFonts w:ascii="Times New Roman" w:hAnsi="Times New Roman" w:cs="Times New Roman"/>
          <w:sz w:val="24"/>
          <w:szCs w:val="24"/>
        </w:rPr>
        <w:t xml:space="preserve"> не оставлять без присмотра спортивный инвентарь.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8A">
        <w:rPr>
          <w:rStyle w:val="a5"/>
          <w:rFonts w:ascii="Times New Roman" w:hAnsi="Times New Roman" w:cs="Times New Roman"/>
          <w:b w:val="0"/>
          <w:sz w:val="24"/>
          <w:szCs w:val="24"/>
        </w:rPr>
        <w:t>Требования безопасности при несчастных случаях и экстремальных ситуациях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Style w:val="a7"/>
          <w:rFonts w:ascii="Times New Roman" w:hAnsi="Times New Roman" w:cs="Times New Roman"/>
          <w:sz w:val="24"/>
          <w:szCs w:val="24"/>
        </w:rPr>
        <w:t>Обучающийся должен: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 xml:space="preserve">- при получении травмы или ухудшении самочувствия прекратить занятия и поставить в </w:t>
      </w:r>
      <w:r w:rsidRPr="00361D8A">
        <w:rPr>
          <w:rFonts w:ascii="Times New Roman" w:hAnsi="Times New Roman" w:cs="Times New Roman"/>
          <w:sz w:val="24"/>
          <w:szCs w:val="24"/>
        </w:rPr>
        <w:lastRenderedPageBreak/>
        <w:t>известность тренера;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 xml:space="preserve">- с помощью тренера оказать </w:t>
      </w:r>
      <w:proofErr w:type="gramStart"/>
      <w:r w:rsidRPr="00361D8A">
        <w:rPr>
          <w:rFonts w:ascii="Times New Roman" w:hAnsi="Times New Roman" w:cs="Times New Roman"/>
          <w:sz w:val="24"/>
          <w:szCs w:val="24"/>
        </w:rPr>
        <w:t>травмированному</w:t>
      </w:r>
      <w:proofErr w:type="gramEnd"/>
      <w:r w:rsidRPr="00361D8A">
        <w:rPr>
          <w:rFonts w:ascii="Times New Roman" w:hAnsi="Times New Roman" w:cs="Times New Roman"/>
          <w:sz w:val="24"/>
          <w:szCs w:val="24"/>
        </w:rPr>
        <w:t xml:space="preserve"> первую медицинскую помощь, при необходимости доставить его в больницу или вызвать скорую помощь;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при возникновении пожара немедленно прекратить занятие, организованно, под руководством тренера покинуть место проведения занятий через запасные выходы согласно плану эвакуации;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по распоряжению тренера поставить в известность администрацию школы и сообщить о пожаре в пожарную часть.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D8A">
        <w:rPr>
          <w:rStyle w:val="a5"/>
          <w:rFonts w:ascii="Times New Roman" w:hAnsi="Times New Roman" w:cs="Times New Roman"/>
          <w:b w:val="0"/>
          <w:sz w:val="24"/>
          <w:szCs w:val="24"/>
        </w:rPr>
        <w:t>Требования безопасности по окончании занятия</w:t>
      </w:r>
    </w:p>
    <w:p w:rsidR="00D54FE3" w:rsidRPr="00361D8A" w:rsidRDefault="00D54FE3" w:rsidP="00060390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Style w:val="a7"/>
          <w:rFonts w:ascii="Times New Roman" w:hAnsi="Times New Roman" w:cs="Times New Roman"/>
          <w:sz w:val="24"/>
          <w:szCs w:val="24"/>
        </w:rPr>
        <w:t>Обучающийся должен: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под руководством тренера убрать спортивный инвентарь;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организованно покинуть место проведения занятия;</w:t>
      </w:r>
    </w:p>
    <w:p w:rsidR="00D54FE3" w:rsidRPr="00361D8A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переодеться в раздевалке, снять спортивный костюм и спортивную обувь;</w:t>
      </w:r>
    </w:p>
    <w:p w:rsidR="00D54FE3" w:rsidRDefault="00D54FE3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- вымыть руки с мылом.</w:t>
      </w:r>
    </w:p>
    <w:p w:rsidR="00361D8A" w:rsidRPr="00361D8A" w:rsidRDefault="00361D8A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A1265" w:rsidRPr="00361D8A" w:rsidRDefault="00EA1265" w:rsidP="000603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A1265" w:rsidRPr="00361D8A" w:rsidRDefault="00361D8A" w:rsidP="00EA1265">
      <w:pPr>
        <w:pStyle w:val="a3"/>
        <w:numPr>
          <w:ilvl w:val="1"/>
          <w:numId w:val="5"/>
        </w:num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  <w:r w:rsidR="00EA1265" w:rsidRPr="00361D8A">
        <w:rPr>
          <w:b/>
        </w:rPr>
        <w:t>Программный материал для практических занятий</w:t>
      </w:r>
    </w:p>
    <w:p w:rsidR="001E48A6" w:rsidRPr="00361D8A" w:rsidRDefault="001E48A6" w:rsidP="001E48A6">
      <w:pPr>
        <w:pStyle w:val="a3"/>
        <w:ind w:left="360"/>
        <w:jc w:val="center"/>
        <w:rPr>
          <w:b/>
          <w:bCs/>
          <w:iCs/>
        </w:rPr>
      </w:pPr>
      <w:r w:rsidRPr="00361D8A">
        <w:rPr>
          <w:b/>
          <w:bCs/>
          <w:iCs/>
        </w:rPr>
        <w:t>2.2.1.</w:t>
      </w:r>
      <w:r w:rsidR="00D255CC" w:rsidRPr="00361D8A">
        <w:rPr>
          <w:b/>
          <w:bCs/>
          <w:iCs/>
        </w:rPr>
        <w:t xml:space="preserve"> </w:t>
      </w:r>
      <w:r w:rsidRPr="00361D8A">
        <w:rPr>
          <w:b/>
          <w:bCs/>
          <w:iCs/>
        </w:rPr>
        <w:t>Теоретическая подготовка</w:t>
      </w:r>
    </w:p>
    <w:p w:rsidR="001E48A6" w:rsidRPr="00361D8A" w:rsidRDefault="001E48A6" w:rsidP="001E48A6">
      <w:pPr>
        <w:pStyle w:val="a3"/>
        <w:shd w:val="clear" w:color="auto" w:fill="FFFFFF"/>
        <w:ind w:left="360"/>
        <w:rPr>
          <w:b/>
        </w:rPr>
      </w:pPr>
    </w:p>
    <w:p w:rsidR="001E48A6" w:rsidRPr="00361D8A" w:rsidRDefault="001E48A6" w:rsidP="001E48A6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361D8A">
        <w:rPr>
          <w:color w:val="000000"/>
          <w:sz w:val="24"/>
          <w:szCs w:val="24"/>
        </w:rPr>
        <w:t xml:space="preserve">На спортивно-оздоровительном </w:t>
      </w:r>
      <w:r w:rsidRPr="00361D8A">
        <w:rPr>
          <w:iCs/>
          <w:color w:val="000000"/>
          <w:sz w:val="24"/>
          <w:szCs w:val="24"/>
        </w:rPr>
        <w:t xml:space="preserve">этапе </w:t>
      </w:r>
      <w:r w:rsidRPr="00361D8A">
        <w:rPr>
          <w:color w:val="000000"/>
          <w:sz w:val="24"/>
          <w:szCs w:val="24"/>
        </w:rPr>
        <w:t>основными методами теоретической подготовки являются: беседы, демонстрация простейших наглядных пособий (плакатов, стендов), просмотр учебных кинофильмов и видеофильмов.</w:t>
      </w:r>
    </w:p>
    <w:p w:rsidR="001E48A6" w:rsidRPr="00361D8A" w:rsidRDefault="001E48A6" w:rsidP="001E48A6">
      <w:pPr>
        <w:shd w:val="clear" w:color="auto" w:fill="FFFFFF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История развития лёгкой атлетики;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Гигиена, врачебный контроль, предупреждение травматизма, оказание первой медицинской помощи;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bCs/>
          <w:sz w:val="24"/>
          <w:szCs w:val="24"/>
        </w:rPr>
        <w:t xml:space="preserve">- </w:t>
      </w:r>
      <w:r w:rsidRPr="00361D8A">
        <w:rPr>
          <w:sz w:val="24"/>
          <w:szCs w:val="24"/>
        </w:rPr>
        <w:t>Краткие сведения о строении и функциях организма человека.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Влияние легкоатлетических упражнений на организм;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Физиологические основы тренировки;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Основы техники видов лёгкой атлетики;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Основы методики обучения и тренировки;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Планирование спортивной тренировки;</w:t>
      </w:r>
    </w:p>
    <w:p w:rsidR="001E48A6" w:rsidRPr="00361D8A" w:rsidRDefault="001E48A6" w:rsidP="001E48A6">
      <w:pPr>
        <w:tabs>
          <w:tab w:val="left" w:pos="0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Места занятий, оборудование и инвентарь.</w:t>
      </w:r>
    </w:p>
    <w:p w:rsidR="001E48A6" w:rsidRPr="00361D8A" w:rsidRDefault="001E48A6" w:rsidP="001E48A6">
      <w:pPr>
        <w:pStyle w:val="a3"/>
        <w:shd w:val="clear" w:color="auto" w:fill="FFFFFF"/>
        <w:ind w:left="360"/>
        <w:rPr>
          <w:b/>
        </w:rPr>
      </w:pPr>
    </w:p>
    <w:p w:rsidR="001E48A6" w:rsidRPr="00361D8A" w:rsidRDefault="00720596" w:rsidP="00720596">
      <w:pPr>
        <w:pStyle w:val="a3"/>
        <w:shd w:val="clear" w:color="auto" w:fill="FFFFFF"/>
        <w:ind w:left="1080"/>
        <w:jc w:val="center"/>
        <w:rPr>
          <w:b/>
        </w:rPr>
      </w:pPr>
      <w:r w:rsidRPr="00361D8A">
        <w:rPr>
          <w:b/>
        </w:rPr>
        <w:t>2.2.2.</w:t>
      </w:r>
      <w:r w:rsidR="00D255CC" w:rsidRPr="00361D8A">
        <w:rPr>
          <w:b/>
        </w:rPr>
        <w:t xml:space="preserve"> </w:t>
      </w:r>
      <w:r w:rsidR="001E48A6" w:rsidRPr="00361D8A">
        <w:rPr>
          <w:b/>
        </w:rPr>
        <w:t>Практическая подготовка</w:t>
      </w:r>
    </w:p>
    <w:p w:rsidR="00B7099D" w:rsidRPr="00361D8A" w:rsidRDefault="00B7099D" w:rsidP="006468A3">
      <w:pPr>
        <w:pStyle w:val="a6"/>
        <w:ind w:left="36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61D8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Подготовка юных бегунов </w:t>
      </w:r>
      <w:r w:rsidRPr="00361D8A">
        <w:rPr>
          <w:rFonts w:ascii="Times New Roman" w:hAnsi="Times New Roman" w:cs="Times New Roman"/>
          <w:bCs/>
          <w:spacing w:val="-3"/>
          <w:sz w:val="24"/>
          <w:szCs w:val="24"/>
        </w:rPr>
        <w:t>на спортивно-оздоровительном этапе</w:t>
      </w:r>
    </w:p>
    <w:p w:rsidR="00B7099D" w:rsidRPr="00361D8A" w:rsidRDefault="00B7099D" w:rsidP="006468A3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В группах спортивно-оздоровительного этапа основное внимание уделяется общей физической подготовке. Тренировка строится традиционно: разминка в виде медленного бега, гимнастических упражнений на растягивание мышечного аппарата, 3-5 ускорений. В зависимости от задачи занятия, которую ставит тренер, спортсмены выполняют ту либо иную работу.</w:t>
      </w:r>
    </w:p>
    <w:p w:rsidR="00B7099D" w:rsidRPr="00361D8A" w:rsidRDefault="00B7099D" w:rsidP="006468A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61D8A">
        <w:rPr>
          <w:rFonts w:ascii="Times New Roman" w:hAnsi="Times New Roman" w:cs="Times New Roman"/>
          <w:sz w:val="24"/>
          <w:szCs w:val="24"/>
        </w:rPr>
        <w:t>Половина занятий приходится на подвижные игры, игровые задания, спортивные игры.</w:t>
      </w:r>
    </w:p>
    <w:p w:rsidR="00EA1265" w:rsidRDefault="00B7099D" w:rsidP="006468A3">
      <w:pPr>
        <w:shd w:val="clear" w:color="auto" w:fill="FFFFFF"/>
        <w:ind w:firstLine="708"/>
        <w:jc w:val="both"/>
        <w:rPr>
          <w:sz w:val="24"/>
          <w:szCs w:val="24"/>
        </w:rPr>
      </w:pPr>
      <w:r w:rsidRPr="00361D8A">
        <w:rPr>
          <w:spacing w:val="-1"/>
          <w:sz w:val="24"/>
          <w:szCs w:val="24"/>
        </w:rPr>
        <w:t>В процессе тренировки спортсмены близко знакомятся с технической стороной видов легкой атлетики. С началом соревновательного перио</w:t>
      </w:r>
      <w:r w:rsidRPr="00361D8A">
        <w:rPr>
          <w:sz w:val="24"/>
          <w:szCs w:val="24"/>
        </w:rPr>
        <w:t>да проводятся соревнования на дистанции 30,60,100 м, прыжки в длину и высоту, сдаются контрольные и переводные нормативы по программе общей физической подготовки</w:t>
      </w:r>
      <w:r w:rsidR="00361D8A">
        <w:rPr>
          <w:sz w:val="24"/>
          <w:szCs w:val="24"/>
        </w:rPr>
        <w:t>.</w:t>
      </w:r>
    </w:p>
    <w:p w:rsidR="00361D8A" w:rsidRPr="00361D8A" w:rsidRDefault="00361D8A" w:rsidP="006468A3">
      <w:pPr>
        <w:shd w:val="clear" w:color="auto" w:fill="FFFFFF"/>
        <w:ind w:firstLine="708"/>
        <w:jc w:val="both"/>
        <w:rPr>
          <w:b/>
          <w:spacing w:val="-17"/>
          <w:sz w:val="24"/>
          <w:szCs w:val="24"/>
        </w:rPr>
      </w:pPr>
    </w:p>
    <w:p w:rsidR="00EA1265" w:rsidRPr="00361D8A" w:rsidRDefault="00EA1265" w:rsidP="00EA1265">
      <w:pPr>
        <w:ind w:firstLine="720"/>
        <w:jc w:val="center"/>
        <w:rPr>
          <w:b/>
          <w:sz w:val="24"/>
          <w:szCs w:val="24"/>
        </w:rPr>
      </w:pPr>
      <w:r w:rsidRPr="00361D8A">
        <w:rPr>
          <w:b/>
          <w:sz w:val="24"/>
          <w:szCs w:val="24"/>
        </w:rPr>
        <w:t>Общефизическая подготовка</w:t>
      </w:r>
    </w:p>
    <w:p w:rsidR="00B7099D" w:rsidRPr="00361D8A" w:rsidRDefault="00B7099D" w:rsidP="00EA1265">
      <w:pPr>
        <w:ind w:firstLine="720"/>
        <w:jc w:val="center"/>
        <w:rPr>
          <w:b/>
          <w:sz w:val="24"/>
          <w:szCs w:val="24"/>
        </w:rPr>
      </w:pPr>
    </w:p>
    <w:p w:rsidR="00EA1265" w:rsidRPr="00361D8A" w:rsidRDefault="00B7099D" w:rsidP="00EA1265">
      <w:pPr>
        <w:tabs>
          <w:tab w:val="left" w:pos="567"/>
        </w:tabs>
        <w:rPr>
          <w:i/>
          <w:sz w:val="24"/>
          <w:szCs w:val="24"/>
        </w:rPr>
      </w:pPr>
      <w:r w:rsidRPr="00361D8A">
        <w:rPr>
          <w:i/>
          <w:sz w:val="24"/>
          <w:szCs w:val="24"/>
        </w:rPr>
        <w:t>Развитие силы, силовая подготовка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Развитие силы основных групп мышц рук, ног, туловища упражнениями с ис</w:t>
      </w:r>
      <w:r w:rsidR="00B7099D" w:rsidRPr="00361D8A">
        <w:rPr>
          <w:sz w:val="24"/>
          <w:szCs w:val="24"/>
        </w:rPr>
        <w:t xml:space="preserve">пользованием собственного веса, </w:t>
      </w:r>
      <w:r w:rsidRPr="00361D8A">
        <w:rPr>
          <w:sz w:val="24"/>
          <w:szCs w:val="24"/>
        </w:rPr>
        <w:t xml:space="preserve">подтягивание, </w:t>
      </w:r>
      <w:proofErr w:type="gramStart"/>
      <w:r w:rsidRPr="00361D8A">
        <w:rPr>
          <w:sz w:val="24"/>
          <w:szCs w:val="24"/>
        </w:rPr>
        <w:t>отжимание</w:t>
      </w:r>
      <w:proofErr w:type="gramEnd"/>
      <w:r w:rsidRPr="00361D8A">
        <w:rPr>
          <w:sz w:val="24"/>
          <w:szCs w:val="24"/>
        </w:rPr>
        <w:t xml:space="preserve"> в упоре лежа, поднимание и опускание туловища, поднимание и опускание ног из различных исходных положений Упражнения с отягощениям</w:t>
      </w:r>
      <w:r w:rsidR="00B7099D" w:rsidRPr="00361D8A">
        <w:rPr>
          <w:sz w:val="24"/>
          <w:szCs w:val="24"/>
        </w:rPr>
        <w:t xml:space="preserve">и: </w:t>
      </w:r>
      <w:r w:rsidRPr="00361D8A">
        <w:rPr>
          <w:sz w:val="24"/>
          <w:szCs w:val="24"/>
        </w:rPr>
        <w:t>штанга, ганте</w:t>
      </w:r>
      <w:r w:rsidR="00B7099D" w:rsidRPr="00361D8A">
        <w:rPr>
          <w:sz w:val="24"/>
          <w:szCs w:val="24"/>
        </w:rPr>
        <w:t>ли, набивные мячи, вес партнера.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Упражнения на снарядах и со снарядами</w:t>
      </w:r>
      <w:r w:rsidR="00B7099D" w:rsidRPr="00361D8A">
        <w:rPr>
          <w:sz w:val="24"/>
          <w:szCs w:val="24"/>
        </w:rPr>
        <w:t>.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lastRenderedPageBreak/>
        <w:t>Упражнения из других видов спорта</w:t>
      </w:r>
      <w:r w:rsidR="00B7099D" w:rsidRPr="00361D8A">
        <w:rPr>
          <w:sz w:val="24"/>
          <w:szCs w:val="24"/>
        </w:rPr>
        <w:t>.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Подвижные и спортивные игры</w:t>
      </w:r>
      <w:r w:rsidR="00B7099D" w:rsidRPr="00361D8A">
        <w:rPr>
          <w:sz w:val="24"/>
          <w:szCs w:val="24"/>
        </w:rPr>
        <w:t>.</w:t>
      </w:r>
    </w:p>
    <w:p w:rsidR="00EA1265" w:rsidRPr="00361D8A" w:rsidRDefault="00B7099D" w:rsidP="00EA1265">
      <w:pPr>
        <w:tabs>
          <w:tab w:val="num" w:pos="0"/>
          <w:tab w:val="left" w:pos="142"/>
        </w:tabs>
        <w:jc w:val="both"/>
        <w:rPr>
          <w:i/>
          <w:sz w:val="24"/>
          <w:szCs w:val="24"/>
        </w:rPr>
      </w:pPr>
      <w:r w:rsidRPr="00361D8A">
        <w:rPr>
          <w:i/>
          <w:sz w:val="24"/>
          <w:szCs w:val="24"/>
        </w:rPr>
        <w:t>Развитие быстроты, скоростная подготовка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Виды бега на короткие дистанции, выполнение упражнений или отдельных их элементов в максимальном темпе в определенный отрезок времени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Подвижные и спортивные игры</w:t>
      </w:r>
    </w:p>
    <w:p w:rsidR="00EA1265" w:rsidRPr="00361D8A" w:rsidRDefault="00EA1265" w:rsidP="00EA1265">
      <w:pPr>
        <w:tabs>
          <w:tab w:val="num" w:pos="0"/>
          <w:tab w:val="left" w:pos="142"/>
        </w:tabs>
        <w:jc w:val="both"/>
        <w:rPr>
          <w:i/>
          <w:sz w:val="24"/>
          <w:szCs w:val="24"/>
        </w:rPr>
      </w:pPr>
      <w:r w:rsidRPr="00361D8A">
        <w:rPr>
          <w:i/>
          <w:sz w:val="24"/>
          <w:szCs w:val="24"/>
        </w:rPr>
        <w:t>Развитие выносливости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Кроссы по гладкой и пересеченной местности длительное время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Упражнения из других видов спорта</w:t>
      </w:r>
      <w:r w:rsidR="00B7099D" w:rsidRPr="00361D8A">
        <w:rPr>
          <w:sz w:val="24"/>
          <w:szCs w:val="24"/>
        </w:rPr>
        <w:t>, выполняемые длительное время: лыжи, коньки, плавание, ходьба.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Подвижные спортивные игры</w:t>
      </w:r>
      <w:r w:rsidR="00B7099D" w:rsidRPr="00361D8A">
        <w:rPr>
          <w:sz w:val="24"/>
          <w:szCs w:val="24"/>
        </w:rPr>
        <w:t>.</w:t>
      </w:r>
    </w:p>
    <w:p w:rsidR="00EA1265" w:rsidRPr="00361D8A" w:rsidRDefault="00B7099D" w:rsidP="00EA1265">
      <w:pPr>
        <w:tabs>
          <w:tab w:val="num" w:pos="0"/>
          <w:tab w:val="left" w:pos="142"/>
        </w:tabs>
        <w:jc w:val="both"/>
        <w:rPr>
          <w:i/>
          <w:sz w:val="24"/>
          <w:szCs w:val="24"/>
        </w:rPr>
      </w:pPr>
      <w:r w:rsidRPr="00361D8A">
        <w:rPr>
          <w:i/>
          <w:sz w:val="24"/>
          <w:szCs w:val="24"/>
        </w:rPr>
        <w:t>Развитие ловкости, координационная подготовка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Выполнение упражнений, требующих тонкой координации движений</w:t>
      </w:r>
      <w:r w:rsidR="00B7099D" w:rsidRPr="00361D8A">
        <w:rPr>
          <w:sz w:val="24"/>
          <w:szCs w:val="24"/>
        </w:rPr>
        <w:t>.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Выполнение упражнений из непривыч</w:t>
      </w:r>
      <w:r w:rsidR="00B7099D" w:rsidRPr="00361D8A">
        <w:rPr>
          <w:sz w:val="24"/>
          <w:szCs w:val="24"/>
        </w:rPr>
        <w:t>ного, неудобного</w:t>
      </w:r>
      <w:r w:rsidRPr="00361D8A">
        <w:rPr>
          <w:sz w:val="24"/>
          <w:szCs w:val="24"/>
        </w:rPr>
        <w:t xml:space="preserve"> положения</w:t>
      </w:r>
      <w:r w:rsidR="00B7099D" w:rsidRPr="00361D8A">
        <w:rPr>
          <w:sz w:val="24"/>
          <w:szCs w:val="24"/>
        </w:rPr>
        <w:t>.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Подвижные и спортивные игры</w:t>
      </w:r>
    </w:p>
    <w:p w:rsidR="00EA1265" w:rsidRPr="00361D8A" w:rsidRDefault="00EA1265" w:rsidP="00EA1265">
      <w:pPr>
        <w:tabs>
          <w:tab w:val="num" w:pos="0"/>
          <w:tab w:val="left" w:pos="142"/>
        </w:tabs>
        <w:jc w:val="both"/>
        <w:rPr>
          <w:i/>
          <w:sz w:val="24"/>
          <w:szCs w:val="24"/>
        </w:rPr>
      </w:pPr>
      <w:r w:rsidRPr="00361D8A">
        <w:rPr>
          <w:i/>
          <w:sz w:val="24"/>
          <w:szCs w:val="24"/>
        </w:rPr>
        <w:t>Развитие гибкости</w:t>
      </w:r>
    </w:p>
    <w:p w:rsidR="00EA1265" w:rsidRPr="00361D8A" w:rsidRDefault="00EA1265" w:rsidP="00EA1265">
      <w:pPr>
        <w:tabs>
          <w:tab w:val="left" w:pos="142"/>
        </w:tabs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Выполнение упражнений на ра</w:t>
      </w:r>
      <w:r w:rsidR="00B7099D" w:rsidRPr="00361D8A">
        <w:rPr>
          <w:sz w:val="24"/>
          <w:szCs w:val="24"/>
        </w:rPr>
        <w:t>стяжение, увеличение амплитуды, степени подвижности</w:t>
      </w:r>
      <w:r w:rsidRPr="00361D8A">
        <w:rPr>
          <w:sz w:val="24"/>
          <w:szCs w:val="24"/>
        </w:rPr>
        <w:t xml:space="preserve"> в суставах, упр</w:t>
      </w:r>
      <w:r w:rsidR="00B7099D" w:rsidRPr="00361D8A">
        <w:rPr>
          <w:sz w:val="24"/>
          <w:szCs w:val="24"/>
        </w:rPr>
        <w:t>ажнение из других видов спорта: гимнастика, акробатика.</w:t>
      </w:r>
    </w:p>
    <w:p w:rsidR="00EA1265" w:rsidRPr="00361D8A" w:rsidRDefault="00EA1265" w:rsidP="00EA1265">
      <w:pPr>
        <w:tabs>
          <w:tab w:val="num" w:pos="0"/>
          <w:tab w:val="left" w:pos="142"/>
        </w:tabs>
        <w:rPr>
          <w:sz w:val="24"/>
          <w:szCs w:val="24"/>
        </w:rPr>
      </w:pPr>
    </w:p>
    <w:p w:rsidR="00EA1265" w:rsidRPr="00361D8A" w:rsidRDefault="00EA1265" w:rsidP="00EA1265">
      <w:pPr>
        <w:tabs>
          <w:tab w:val="num" w:pos="0"/>
          <w:tab w:val="left" w:pos="284"/>
        </w:tabs>
        <w:jc w:val="center"/>
        <w:rPr>
          <w:b/>
          <w:sz w:val="24"/>
          <w:szCs w:val="24"/>
        </w:rPr>
      </w:pPr>
      <w:r w:rsidRPr="00361D8A">
        <w:rPr>
          <w:b/>
          <w:sz w:val="24"/>
          <w:szCs w:val="24"/>
        </w:rPr>
        <w:t>Специальная физическая подготовка.</w:t>
      </w:r>
    </w:p>
    <w:p w:rsidR="00EA1265" w:rsidRPr="00361D8A" w:rsidRDefault="00EA1265" w:rsidP="00EA1265">
      <w:pPr>
        <w:tabs>
          <w:tab w:val="num" w:pos="0"/>
          <w:tab w:val="left" w:pos="284"/>
        </w:tabs>
        <w:jc w:val="center"/>
        <w:rPr>
          <w:b/>
          <w:sz w:val="24"/>
          <w:szCs w:val="24"/>
        </w:rPr>
      </w:pPr>
    </w:p>
    <w:p w:rsidR="00EA1265" w:rsidRPr="00361D8A" w:rsidRDefault="00EA1265" w:rsidP="00EA1265">
      <w:pPr>
        <w:tabs>
          <w:tab w:val="left" w:pos="142"/>
        </w:tabs>
        <w:jc w:val="both"/>
        <w:rPr>
          <w:iCs/>
          <w:sz w:val="24"/>
          <w:szCs w:val="24"/>
        </w:rPr>
      </w:pPr>
      <w:r w:rsidRPr="00361D8A">
        <w:rPr>
          <w:iCs/>
          <w:sz w:val="24"/>
          <w:szCs w:val="24"/>
        </w:rPr>
        <w:t>Специальные беговые упражнения на месте и в движении, со снарядами и без снарядов.</w:t>
      </w:r>
      <w:r w:rsidRPr="00361D8A">
        <w:rPr>
          <w:iCs/>
          <w:sz w:val="24"/>
          <w:szCs w:val="24"/>
        </w:rPr>
        <w:tab/>
      </w:r>
    </w:p>
    <w:p w:rsidR="00EA1265" w:rsidRPr="00361D8A" w:rsidRDefault="00EA1265" w:rsidP="00EA1265">
      <w:pPr>
        <w:tabs>
          <w:tab w:val="num" w:pos="0"/>
          <w:tab w:val="left" w:pos="142"/>
        </w:tabs>
        <w:jc w:val="both"/>
        <w:rPr>
          <w:iCs/>
          <w:sz w:val="24"/>
          <w:szCs w:val="24"/>
        </w:rPr>
      </w:pPr>
      <w:r w:rsidRPr="00361D8A">
        <w:rPr>
          <w:iCs/>
          <w:sz w:val="24"/>
          <w:szCs w:val="24"/>
        </w:rPr>
        <w:t>Специальные прыжковые упражнения на месте в движении, со снарядами и без снарядов.</w:t>
      </w:r>
    </w:p>
    <w:p w:rsidR="00EA1265" w:rsidRPr="00361D8A" w:rsidRDefault="00EA1265" w:rsidP="00EA1265">
      <w:pPr>
        <w:tabs>
          <w:tab w:val="left" w:pos="142"/>
        </w:tabs>
        <w:jc w:val="both"/>
        <w:rPr>
          <w:iCs/>
          <w:sz w:val="24"/>
          <w:szCs w:val="24"/>
        </w:rPr>
      </w:pPr>
      <w:r w:rsidRPr="00361D8A">
        <w:rPr>
          <w:iCs/>
          <w:sz w:val="24"/>
          <w:szCs w:val="24"/>
        </w:rPr>
        <w:t xml:space="preserve">Специальные упражнения на тренажёрах (для развития силы, скоростно – силовых качеств, быстроты, выносливости). </w:t>
      </w:r>
    </w:p>
    <w:p w:rsidR="00EA1265" w:rsidRPr="00361D8A" w:rsidRDefault="00EA1265" w:rsidP="00EA1265">
      <w:pPr>
        <w:tabs>
          <w:tab w:val="left" w:pos="142"/>
        </w:tabs>
        <w:jc w:val="both"/>
        <w:rPr>
          <w:iCs/>
          <w:sz w:val="24"/>
          <w:szCs w:val="24"/>
        </w:rPr>
      </w:pPr>
      <w:r w:rsidRPr="00361D8A">
        <w:rPr>
          <w:iCs/>
          <w:sz w:val="24"/>
          <w:szCs w:val="24"/>
        </w:rPr>
        <w:t xml:space="preserve">Специальные упражнения для овладения техники: бега, прыжков и метания. </w:t>
      </w:r>
    </w:p>
    <w:p w:rsidR="00EA1265" w:rsidRPr="00361D8A" w:rsidRDefault="00EA1265" w:rsidP="00EA1265">
      <w:pPr>
        <w:tabs>
          <w:tab w:val="left" w:pos="142"/>
        </w:tabs>
        <w:jc w:val="both"/>
        <w:rPr>
          <w:iCs/>
          <w:sz w:val="24"/>
          <w:szCs w:val="24"/>
        </w:rPr>
      </w:pPr>
      <w:r w:rsidRPr="00361D8A">
        <w:rPr>
          <w:iCs/>
          <w:sz w:val="24"/>
          <w:szCs w:val="24"/>
        </w:rPr>
        <w:t>Специальные упражнения в парах (с партнёром)</w:t>
      </w:r>
    </w:p>
    <w:p w:rsidR="00EA1265" w:rsidRPr="00361D8A" w:rsidRDefault="00EA1265" w:rsidP="00EA1265">
      <w:pPr>
        <w:jc w:val="both"/>
        <w:rPr>
          <w:sz w:val="24"/>
          <w:szCs w:val="24"/>
        </w:rPr>
      </w:pPr>
    </w:p>
    <w:p w:rsidR="00EA1265" w:rsidRPr="00361D8A" w:rsidRDefault="00EA1265" w:rsidP="00EA1265">
      <w:pPr>
        <w:ind w:firstLine="720"/>
        <w:jc w:val="center"/>
        <w:rPr>
          <w:b/>
          <w:sz w:val="24"/>
          <w:szCs w:val="24"/>
        </w:rPr>
      </w:pPr>
      <w:r w:rsidRPr="00361D8A">
        <w:rPr>
          <w:b/>
          <w:sz w:val="24"/>
          <w:szCs w:val="24"/>
        </w:rPr>
        <w:t>Обучение и совершенствование техники.</w:t>
      </w:r>
    </w:p>
    <w:p w:rsidR="00EA1265" w:rsidRPr="00361D8A" w:rsidRDefault="00EA1265" w:rsidP="00EA1265">
      <w:pPr>
        <w:ind w:firstLine="720"/>
        <w:jc w:val="center"/>
        <w:rPr>
          <w:b/>
          <w:sz w:val="24"/>
          <w:szCs w:val="24"/>
        </w:rPr>
      </w:pPr>
    </w:p>
    <w:p w:rsidR="00EA1265" w:rsidRPr="00361D8A" w:rsidRDefault="00EA1265" w:rsidP="00EA1265">
      <w:pPr>
        <w:jc w:val="both"/>
        <w:rPr>
          <w:color w:val="000000"/>
          <w:sz w:val="24"/>
          <w:szCs w:val="24"/>
        </w:rPr>
      </w:pPr>
      <w:r w:rsidRPr="00361D8A">
        <w:rPr>
          <w:color w:val="000000"/>
          <w:sz w:val="24"/>
          <w:szCs w:val="24"/>
        </w:rPr>
        <w:t>В процессе тренировок юные спортсмены начинают знакомство с технической стороной видов лёгкой атлетики:</w:t>
      </w:r>
    </w:p>
    <w:p w:rsidR="00EA1265" w:rsidRPr="00361D8A" w:rsidRDefault="00EA1265" w:rsidP="00EA1265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бег на короткие, средние и длинные дистанции</w:t>
      </w:r>
    </w:p>
    <w:p w:rsidR="00EA1265" w:rsidRPr="00361D8A" w:rsidRDefault="00EA1265" w:rsidP="00EA1265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барьерный бег</w:t>
      </w:r>
    </w:p>
    <w:p w:rsidR="00EA1265" w:rsidRPr="00361D8A" w:rsidRDefault="00EA1265" w:rsidP="00EA1265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прыжки в длину</w:t>
      </w:r>
    </w:p>
    <w:p w:rsidR="00EA1265" w:rsidRPr="00361D8A" w:rsidRDefault="00EA1265" w:rsidP="00EA1265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прыжки в высоту</w:t>
      </w:r>
    </w:p>
    <w:p w:rsidR="00EA1265" w:rsidRPr="00361D8A" w:rsidRDefault="00EA1265" w:rsidP="00EA1265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толкание ядра</w:t>
      </w:r>
    </w:p>
    <w:p w:rsidR="00EA1265" w:rsidRPr="00361D8A" w:rsidRDefault="00EA1265" w:rsidP="006468A3">
      <w:pPr>
        <w:jc w:val="both"/>
        <w:rPr>
          <w:color w:val="000000"/>
          <w:sz w:val="24"/>
          <w:szCs w:val="24"/>
        </w:rPr>
      </w:pPr>
      <w:r w:rsidRPr="00361D8A">
        <w:rPr>
          <w:color w:val="000000"/>
          <w:sz w:val="24"/>
          <w:szCs w:val="24"/>
        </w:rPr>
        <w:t>На этом этапе необходимо:</w:t>
      </w:r>
    </w:p>
    <w:p w:rsidR="00EA1265" w:rsidRPr="00361D8A" w:rsidRDefault="00EA1265" w:rsidP="006468A3">
      <w:pPr>
        <w:jc w:val="both"/>
        <w:rPr>
          <w:color w:val="000000"/>
          <w:sz w:val="24"/>
          <w:szCs w:val="24"/>
        </w:rPr>
      </w:pPr>
      <w:r w:rsidRPr="00361D8A">
        <w:rPr>
          <w:color w:val="000000"/>
          <w:sz w:val="24"/>
          <w:szCs w:val="24"/>
        </w:rPr>
        <w:t>- создать общее представление о двигательном действии и установку на овладение им;</w:t>
      </w:r>
    </w:p>
    <w:p w:rsidR="00EA1265" w:rsidRPr="00361D8A" w:rsidRDefault="00EA1265" w:rsidP="006468A3">
      <w:pPr>
        <w:jc w:val="both"/>
        <w:rPr>
          <w:color w:val="000000"/>
          <w:sz w:val="24"/>
          <w:szCs w:val="24"/>
        </w:rPr>
      </w:pPr>
      <w:r w:rsidRPr="00361D8A">
        <w:rPr>
          <w:color w:val="000000"/>
          <w:sz w:val="24"/>
          <w:szCs w:val="24"/>
        </w:rPr>
        <w:t>- научить частям (фазам или элементам) техн</w:t>
      </w:r>
      <w:r w:rsidR="00067984" w:rsidRPr="00361D8A">
        <w:rPr>
          <w:color w:val="000000"/>
          <w:sz w:val="24"/>
          <w:szCs w:val="24"/>
        </w:rPr>
        <w:t>ики действия</w:t>
      </w:r>
      <w:r w:rsidRPr="00361D8A">
        <w:rPr>
          <w:color w:val="000000"/>
          <w:sz w:val="24"/>
          <w:szCs w:val="24"/>
        </w:rPr>
        <w:t>;</w:t>
      </w:r>
    </w:p>
    <w:p w:rsidR="00EA1265" w:rsidRPr="00361D8A" w:rsidRDefault="00EA1265" w:rsidP="006468A3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предупредить или устранить ненужные движения и грубые искажения техники.</w:t>
      </w:r>
    </w:p>
    <w:p w:rsidR="00EA1265" w:rsidRPr="00361D8A" w:rsidRDefault="00EA1265" w:rsidP="006468A3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Процесс обучение техники строится следующим образом:</w:t>
      </w:r>
    </w:p>
    <w:p w:rsidR="00EA1265" w:rsidRPr="00361D8A" w:rsidRDefault="00EA1265" w:rsidP="006468A3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рассказ;</w:t>
      </w:r>
    </w:p>
    <w:p w:rsidR="00EA1265" w:rsidRPr="00361D8A" w:rsidRDefault="00EA1265" w:rsidP="006468A3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показ;</w:t>
      </w:r>
    </w:p>
    <w:p w:rsidR="00EA1265" w:rsidRPr="00361D8A" w:rsidRDefault="00EA1265" w:rsidP="00253CCC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опробование.</w:t>
      </w:r>
    </w:p>
    <w:p w:rsidR="004576C1" w:rsidRPr="00361D8A" w:rsidRDefault="004576C1" w:rsidP="00253CCC">
      <w:pPr>
        <w:jc w:val="both"/>
        <w:rPr>
          <w:sz w:val="24"/>
          <w:szCs w:val="24"/>
        </w:rPr>
      </w:pPr>
    </w:p>
    <w:p w:rsidR="00B7099D" w:rsidRPr="00361D8A" w:rsidRDefault="001A32E6" w:rsidP="001A32E6">
      <w:pPr>
        <w:ind w:left="360"/>
        <w:jc w:val="center"/>
        <w:rPr>
          <w:b/>
          <w:sz w:val="24"/>
          <w:szCs w:val="24"/>
        </w:rPr>
      </w:pPr>
      <w:r w:rsidRPr="00361D8A">
        <w:rPr>
          <w:b/>
          <w:sz w:val="24"/>
          <w:szCs w:val="24"/>
        </w:rPr>
        <w:t xml:space="preserve">2.3. </w:t>
      </w:r>
      <w:r w:rsidR="00B7099D" w:rsidRPr="00361D8A">
        <w:rPr>
          <w:b/>
          <w:sz w:val="24"/>
          <w:szCs w:val="24"/>
        </w:rPr>
        <w:t>Врачебно-педагогический контроль</w:t>
      </w:r>
    </w:p>
    <w:p w:rsidR="00B7099D" w:rsidRPr="00361D8A" w:rsidRDefault="00B7099D" w:rsidP="00B7099D">
      <w:pPr>
        <w:pStyle w:val="a3"/>
        <w:ind w:left="360"/>
        <w:rPr>
          <w:b/>
        </w:rPr>
      </w:pPr>
    </w:p>
    <w:p w:rsidR="00B7099D" w:rsidRPr="00361D8A" w:rsidRDefault="00B7099D" w:rsidP="00B7099D">
      <w:pPr>
        <w:ind w:firstLine="708"/>
        <w:jc w:val="both"/>
        <w:rPr>
          <w:spacing w:val="-2"/>
          <w:sz w:val="24"/>
          <w:szCs w:val="24"/>
        </w:rPr>
      </w:pPr>
      <w:r w:rsidRPr="00361D8A">
        <w:rPr>
          <w:sz w:val="24"/>
          <w:szCs w:val="24"/>
        </w:rPr>
        <w:t>Осуществляется врачом учреждения и специалистами врачебно-физ</w:t>
      </w:r>
      <w:r w:rsidRPr="00361D8A">
        <w:rPr>
          <w:spacing w:val="-2"/>
          <w:sz w:val="24"/>
          <w:szCs w:val="24"/>
        </w:rPr>
        <w:t>культурного диспансера. В случае необходимости, по медицинским показаниям, организу</w:t>
      </w:r>
      <w:r w:rsidRPr="00361D8A">
        <w:rPr>
          <w:sz w:val="24"/>
          <w:szCs w:val="24"/>
        </w:rPr>
        <w:t>ется дополнительная консультация у других специалистов.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К занятиям легкой атлетикой допускаются дети и подростки, отнесенные к основной медицинской группе.</w:t>
      </w:r>
    </w:p>
    <w:p w:rsidR="00B7099D" w:rsidRPr="00361D8A" w:rsidRDefault="001E48A6" w:rsidP="00B7099D">
      <w:pPr>
        <w:jc w:val="center"/>
        <w:rPr>
          <w:b/>
          <w:sz w:val="24"/>
          <w:szCs w:val="24"/>
        </w:rPr>
      </w:pPr>
      <w:r w:rsidRPr="00361D8A">
        <w:rPr>
          <w:b/>
          <w:sz w:val="24"/>
          <w:szCs w:val="24"/>
        </w:rPr>
        <w:lastRenderedPageBreak/>
        <w:t>2.4</w:t>
      </w:r>
      <w:r w:rsidR="00B7099D" w:rsidRPr="00361D8A">
        <w:rPr>
          <w:b/>
          <w:sz w:val="24"/>
          <w:szCs w:val="24"/>
        </w:rPr>
        <w:t>.</w:t>
      </w:r>
      <w:r w:rsidR="00D255CC" w:rsidRPr="00361D8A">
        <w:rPr>
          <w:b/>
          <w:sz w:val="24"/>
          <w:szCs w:val="24"/>
        </w:rPr>
        <w:t xml:space="preserve"> </w:t>
      </w:r>
      <w:r w:rsidR="00B7099D" w:rsidRPr="00361D8A">
        <w:rPr>
          <w:b/>
          <w:sz w:val="24"/>
          <w:szCs w:val="24"/>
        </w:rPr>
        <w:t>Восстановительные средства и мероприятия</w:t>
      </w:r>
    </w:p>
    <w:p w:rsidR="00B7099D" w:rsidRPr="00361D8A" w:rsidRDefault="00B7099D" w:rsidP="00B7099D">
      <w:pPr>
        <w:jc w:val="center"/>
        <w:rPr>
          <w:b/>
          <w:sz w:val="24"/>
          <w:szCs w:val="24"/>
        </w:rPr>
      </w:pP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и высококвалифицированных</w:t>
      </w:r>
      <w:r w:rsidR="006468A3" w:rsidRPr="00361D8A">
        <w:rPr>
          <w:sz w:val="24"/>
          <w:szCs w:val="24"/>
        </w:rPr>
        <w:t>,</w:t>
      </w:r>
      <w:r w:rsidRPr="00361D8A">
        <w:rPr>
          <w:sz w:val="24"/>
          <w:szCs w:val="24"/>
        </w:rPr>
        <w:t xml:space="preserve">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 xml:space="preserve"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 </w:t>
      </w:r>
    </w:p>
    <w:p w:rsidR="00B7099D" w:rsidRPr="00361D8A" w:rsidRDefault="00B7099D" w:rsidP="00B7099D">
      <w:pPr>
        <w:jc w:val="center"/>
        <w:rPr>
          <w:sz w:val="24"/>
          <w:szCs w:val="24"/>
        </w:rPr>
      </w:pPr>
    </w:p>
    <w:p w:rsidR="00B7099D" w:rsidRPr="00361D8A" w:rsidRDefault="00361D8A" w:rsidP="001E48A6">
      <w:pPr>
        <w:pStyle w:val="a3"/>
        <w:numPr>
          <w:ilvl w:val="1"/>
          <w:numId w:val="13"/>
        </w:numPr>
        <w:jc w:val="center"/>
        <w:rPr>
          <w:b/>
        </w:rPr>
      </w:pPr>
      <w:r>
        <w:rPr>
          <w:b/>
        </w:rPr>
        <w:t xml:space="preserve"> </w:t>
      </w:r>
      <w:r w:rsidR="006468A3" w:rsidRPr="00361D8A">
        <w:rPr>
          <w:b/>
        </w:rPr>
        <w:t>Воспитательная работа</w:t>
      </w:r>
    </w:p>
    <w:p w:rsidR="006468A3" w:rsidRPr="00361D8A" w:rsidRDefault="006468A3" w:rsidP="006468A3">
      <w:pPr>
        <w:pStyle w:val="a3"/>
        <w:ind w:left="360"/>
        <w:rPr>
          <w:b/>
        </w:rPr>
      </w:pP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Цель воспитательной работы - формирование личности занимающегося как гражданина, преданного своему любимому виду спорта. Отсюда - задачи, решаемые в процессе воспитательной деятельности тренера: воспитание стойкого интереса и целеустремленности в лыжных гонках, настойчивости, трудолюбия, формировании здорового интереса и потребностей; привитие необходимых гигиенических навыков, дисциплинированности.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Воспитательная работа проводится в соответствии с планом, утвержденным директором учреждения, в процессе учебно-тренировочных занятий, оздоровительных мероприятий, а также в свободное от занятий время.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Нравственное воспитание включает в себя формирование коллективизма, дружбы и товарищества, достоинства и чести, дисциплинированности, скромности и требовательности к себе, культуры поведения.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Трудовое воспитание направлено на формирование трудолюбия, в том числе спортивного, стремления добиваться высокого качества тренировки, активности и самостоятельности.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 xml:space="preserve">Правильное использование методов воспитания заключается в организации сознательных и целесообразных действий юных </w:t>
      </w:r>
      <w:r w:rsidR="004B3A29" w:rsidRPr="00361D8A">
        <w:rPr>
          <w:sz w:val="24"/>
          <w:szCs w:val="24"/>
        </w:rPr>
        <w:t>легкоатлетов</w:t>
      </w:r>
      <w:r w:rsidRPr="00361D8A">
        <w:rPr>
          <w:sz w:val="24"/>
          <w:szCs w:val="24"/>
        </w:rPr>
        <w:t>. При этом тренер должен понимать, что направленное влияние на развитие личности спортсмена лишь тогда эффективно, когда оно согласуется с законами формирования личности.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Правильный выбор и успешное применение методов воспитания в спорте зависят: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от знаний и умений воспитателя, от его педагогических способностей и методических навыков от отношения к спортсменам;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от основных идеологических убеждений, возраста, опыта, характера, темперамента и положения в коллективе;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от спортивного коллектива, общественного мнения в нём, развития критики и самокритики, традиций и коллективных форм поведения.</w:t>
      </w:r>
    </w:p>
    <w:p w:rsidR="00B7099D" w:rsidRPr="00361D8A" w:rsidRDefault="00B7099D" w:rsidP="00B7099D">
      <w:pPr>
        <w:jc w:val="both"/>
        <w:rPr>
          <w:i/>
          <w:iCs/>
          <w:sz w:val="24"/>
          <w:szCs w:val="24"/>
        </w:rPr>
      </w:pPr>
      <w:r w:rsidRPr="00361D8A">
        <w:rPr>
          <w:i/>
          <w:iCs/>
          <w:sz w:val="24"/>
          <w:szCs w:val="24"/>
        </w:rPr>
        <w:t>Основные воспитательные мероприятия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просмотр соревнований и их обсуждение;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соревновательная деятельность учащихся и её анализ;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регулярное поведение итогов учебной и спортивной деятельности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учащихся;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трудовые сборы и субботники;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оформление стендов и газет.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</w:p>
    <w:p w:rsidR="00361D8A" w:rsidRDefault="00361D8A" w:rsidP="00B7099D">
      <w:pPr>
        <w:jc w:val="center"/>
        <w:rPr>
          <w:b/>
          <w:bCs/>
          <w:sz w:val="24"/>
          <w:szCs w:val="24"/>
        </w:rPr>
      </w:pPr>
    </w:p>
    <w:p w:rsidR="00361D8A" w:rsidRDefault="00361D8A" w:rsidP="00B7099D">
      <w:pPr>
        <w:jc w:val="center"/>
        <w:rPr>
          <w:b/>
          <w:bCs/>
          <w:sz w:val="24"/>
          <w:szCs w:val="24"/>
        </w:rPr>
      </w:pPr>
    </w:p>
    <w:p w:rsidR="00B7099D" w:rsidRPr="00361D8A" w:rsidRDefault="001E48A6" w:rsidP="00B7099D">
      <w:pPr>
        <w:jc w:val="center"/>
        <w:rPr>
          <w:b/>
          <w:bCs/>
          <w:sz w:val="24"/>
          <w:szCs w:val="24"/>
        </w:rPr>
      </w:pPr>
      <w:r w:rsidRPr="00361D8A">
        <w:rPr>
          <w:b/>
          <w:bCs/>
          <w:sz w:val="24"/>
          <w:szCs w:val="24"/>
        </w:rPr>
        <w:lastRenderedPageBreak/>
        <w:t>2.6</w:t>
      </w:r>
      <w:r w:rsidR="00B7099D" w:rsidRPr="00361D8A">
        <w:rPr>
          <w:b/>
          <w:bCs/>
          <w:sz w:val="24"/>
          <w:szCs w:val="24"/>
        </w:rPr>
        <w:t>. Психологическая подготовка</w:t>
      </w:r>
    </w:p>
    <w:p w:rsidR="00B7099D" w:rsidRPr="00361D8A" w:rsidRDefault="00B7099D" w:rsidP="00B7099D">
      <w:pPr>
        <w:jc w:val="center"/>
        <w:rPr>
          <w:sz w:val="24"/>
          <w:szCs w:val="24"/>
        </w:rPr>
      </w:pP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 xml:space="preserve">Специфика занятий легкой </w:t>
      </w:r>
      <w:proofErr w:type="gramStart"/>
      <w:r w:rsidRPr="00361D8A">
        <w:rPr>
          <w:sz w:val="24"/>
          <w:szCs w:val="24"/>
        </w:rPr>
        <w:t>атлетикой</w:t>
      </w:r>
      <w:proofErr w:type="gramEnd"/>
      <w:r w:rsidRPr="00361D8A">
        <w:rPr>
          <w:sz w:val="24"/>
          <w:szCs w:val="24"/>
        </w:rPr>
        <w:t xml:space="preserve"> прежде всего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На спортивно-оздоровительном этапе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мышления, непроизвольного внимания, психосенсорных процессов.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Цель, которую тренер ставит перед спортсменом, должна быть реальной, основанной на знании его возможностей и объективных предпосылок для достижения запланированного результата. Только, при глубокой убежденности спортсмена в том, что у него есть все возможности достичь намеченной цели в заданный промежуток времени, при осознании ее важности у юного спортсмена 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</w:t>
      </w:r>
      <w:r w:rsidRPr="00361D8A">
        <w:rPr>
          <w:sz w:val="24"/>
          <w:szCs w:val="24"/>
        </w:rPr>
        <w:softHyphen/>
        <w:t>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proofErr w:type="gramStart"/>
      <w:r w:rsidRPr="00361D8A">
        <w:rPr>
          <w:sz w:val="24"/>
          <w:szCs w:val="24"/>
        </w:rPr>
        <w:t>В учебно-тренировочной деятельности и в соревнованиях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</w:t>
      </w:r>
      <w:proofErr w:type="gramEnd"/>
      <w:r w:rsidRPr="00361D8A">
        <w:rPr>
          <w:sz w:val="24"/>
          <w:szCs w:val="24"/>
        </w:rPr>
        <w:t xml:space="preserve">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условиях, и не могут быть поняты в отрыве от них.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Для воспитания смелости и самообладания, решительности, способности преодолевать различные формы страха и неуверенности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Борьба с субъективными трудностями предполагает целенаправленные воздействия на укрепление у юных лыжников-гонщиков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 и причин, которые привели к неудаче.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</w:t>
      </w:r>
    </w:p>
    <w:p w:rsidR="00B7099D" w:rsidRPr="00361D8A" w:rsidRDefault="00B7099D" w:rsidP="00B7099D">
      <w:pPr>
        <w:jc w:val="center"/>
        <w:rPr>
          <w:b/>
          <w:sz w:val="24"/>
          <w:szCs w:val="24"/>
        </w:rPr>
      </w:pPr>
    </w:p>
    <w:p w:rsidR="00B7099D" w:rsidRPr="00361D8A" w:rsidRDefault="00B7099D" w:rsidP="00B7099D">
      <w:pPr>
        <w:jc w:val="center"/>
        <w:rPr>
          <w:b/>
          <w:sz w:val="24"/>
          <w:szCs w:val="24"/>
        </w:rPr>
      </w:pPr>
      <w:r w:rsidRPr="00361D8A">
        <w:rPr>
          <w:b/>
          <w:sz w:val="24"/>
          <w:szCs w:val="24"/>
          <w:lang w:val="en-US"/>
        </w:rPr>
        <w:t>III</w:t>
      </w:r>
      <w:r w:rsidRPr="00361D8A">
        <w:rPr>
          <w:b/>
          <w:sz w:val="24"/>
          <w:szCs w:val="24"/>
        </w:rPr>
        <w:t>. СИСТЕМА КОНТРОЛЯ И ЗАЧЁТНЫЕ ТРЕБОВАНИЯ</w:t>
      </w:r>
    </w:p>
    <w:p w:rsidR="00B7099D" w:rsidRPr="00361D8A" w:rsidRDefault="00B7099D" w:rsidP="00B7099D">
      <w:pPr>
        <w:jc w:val="center"/>
        <w:rPr>
          <w:b/>
          <w:sz w:val="24"/>
          <w:szCs w:val="24"/>
        </w:rPr>
      </w:pPr>
    </w:p>
    <w:p w:rsidR="00B7099D" w:rsidRPr="00361D8A" w:rsidRDefault="00B7099D" w:rsidP="00B7099D">
      <w:pPr>
        <w:pStyle w:val="Default"/>
        <w:jc w:val="center"/>
        <w:rPr>
          <w:b/>
        </w:rPr>
      </w:pPr>
      <w:r w:rsidRPr="00361D8A">
        <w:rPr>
          <w:b/>
        </w:rPr>
        <w:t>3.1.</w:t>
      </w:r>
      <w:r w:rsidR="00D255CC" w:rsidRPr="00361D8A">
        <w:rPr>
          <w:b/>
        </w:rPr>
        <w:t xml:space="preserve"> </w:t>
      </w:r>
      <w:r w:rsidRPr="00361D8A">
        <w:rPr>
          <w:b/>
        </w:rPr>
        <w:t xml:space="preserve">Требования к результатам реализации программы </w:t>
      </w:r>
    </w:p>
    <w:p w:rsidR="00B7099D" w:rsidRPr="00361D8A" w:rsidRDefault="00B7099D" w:rsidP="00B7099D">
      <w:pPr>
        <w:pStyle w:val="Default"/>
        <w:rPr>
          <w:b/>
        </w:rPr>
      </w:pPr>
    </w:p>
    <w:p w:rsidR="00B7099D" w:rsidRPr="00361D8A" w:rsidRDefault="00B7099D" w:rsidP="00B7099D">
      <w:pPr>
        <w:ind w:right="2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формирование знаний, умений, навыков в избранном виде спорта;</w:t>
      </w:r>
    </w:p>
    <w:p w:rsidR="00B7099D" w:rsidRPr="00361D8A" w:rsidRDefault="00B7099D" w:rsidP="00B7099D">
      <w:pPr>
        <w:ind w:right="2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вовлечение в систему регулярных занятий;</w:t>
      </w:r>
    </w:p>
    <w:p w:rsidR="00B7099D" w:rsidRPr="00361D8A" w:rsidRDefault="00B7099D" w:rsidP="00B7099D">
      <w:pPr>
        <w:ind w:right="2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B7099D" w:rsidRPr="00361D8A" w:rsidRDefault="00B7099D" w:rsidP="00B7099D">
      <w:pPr>
        <w:ind w:right="2"/>
        <w:jc w:val="both"/>
        <w:rPr>
          <w:sz w:val="24"/>
          <w:szCs w:val="24"/>
        </w:rPr>
      </w:pPr>
      <w:r w:rsidRPr="00361D8A">
        <w:rPr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B7099D" w:rsidRPr="00361D8A" w:rsidRDefault="00B7099D" w:rsidP="00B7099D">
      <w:pPr>
        <w:ind w:right="2"/>
        <w:jc w:val="both"/>
        <w:rPr>
          <w:sz w:val="24"/>
          <w:szCs w:val="24"/>
        </w:rPr>
      </w:pPr>
      <w:r w:rsidRPr="00361D8A">
        <w:rPr>
          <w:sz w:val="24"/>
          <w:szCs w:val="24"/>
        </w:rPr>
        <w:t xml:space="preserve">- уровень освоения основ гигиены и самоконтроля. </w:t>
      </w:r>
    </w:p>
    <w:p w:rsidR="00B7099D" w:rsidRPr="00361D8A" w:rsidRDefault="00B7099D" w:rsidP="00B7099D">
      <w:pPr>
        <w:ind w:firstLine="708"/>
        <w:jc w:val="both"/>
        <w:rPr>
          <w:sz w:val="24"/>
          <w:szCs w:val="24"/>
        </w:rPr>
      </w:pPr>
      <w:r w:rsidRPr="00361D8A">
        <w:rPr>
          <w:sz w:val="24"/>
          <w:szCs w:val="24"/>
        </w:rPr>
        <w:t xml:space="preserve">Учащиеся спортивно-оздоровительных групп допускаются к соревновательной практике </w:t>
      </w:r>
      <w:r w:rsidRPr="00361D8A">
        <w:rPr>
          <w:sz w:val="24"/>
          <w:szCs w:val="24"/>
        </w:rPr>
        <w:lastRenderedPageBreak/>
        <w:t>только по личному желанию.</w:t>
      </w:r>
    </w:p>
    <w:p w:rsidR="00B7099D" w:rsidRPr="00361D8A" w:rsidRDefault="00B7099D" w:rsidP="00B7099D">
      <w:pPr>
        <w:jc w:val="both"/>
        <w:rPr>
          <w:sz w:val="24"/>
          <w:szCs w:val="24"/>
        </w:rPr>
      </w:pPr>
    </w:p>
    <w:p w:rsidR="00B7099D" w:rsidRPr="00361D8A" w:rsidRDefault="00B7099D" w:rsidP="00B7099D">
      <w:pPr>
        <w:widowControl/>
        <w:jc w:val="center"/>
        <w:rPr>
          <w:b/>
          <w:i/>
          <w:color w:val="000000"/>
          <w:sz w:val="24"/>
          <w:szCs w:val="24"/>
        </w:rPr>
      </w:pPr>
      <w:r w:rsidRPr="00361D8A">
        <w:rPr>
          <w:b/>
          <w:i/>
          <w:color w:val="000000"/>
          <w:sz w:val="24"/>
          <w:szCs w:val="24"/>
        </w:rPr>
        <w:t>3.2. Нормативы общей физической и специальной физической подготовки для обучающихся спортивно-оздоровительных групп (для перевода на предпрофессиональные программы)</w:t>
      </w:r>
    </w:p>
    <w:p w:rsidR="00B7099D" w:rsidRDefault="00B7099D" w:rsidP="00B7099D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3827"/>
      </w:tblGrid>
      <w:tr w:rsidR="00B7099D" w:rsidRPr="005D79F1" w:rsidTr="00133701">
        <w:trPr>
          <w:trHeight w:val="192"/>
        </w:trPr>
        <w:tc>
          <w:tcPr>
            <w:tcW w:w="2660" w:type="dxa"/>
            <w:vMerge w:val="restart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7654" w:type="dxa"/>
            <w:gridSpan w:val="2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Контрольные упражнения (тесты)</w:t>
            </w:r>
          </w:p>
        </w:tc>
      </w:tr>
      <w:tr w:rsidR="00B7099D" w:rsidRPr="005D79F1" w:rsidTr="00133701">
        <w:trPr>
          <w:trHeight w:val="79"/>
        </w:trPr>
        <w:tc>
          <w:tcPr>
            <w:tcW w:w="2660" w:type="dxa"/>
            <w:vMerge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Девушки</w:t>
            </w:r>
          </w:p>
        </w:tc>
      </w:tr>
      <w:tr w:rsidR="00B7099D" w:rsidRPr="005D79F1" w:rsidTr="00133701">
        <w:trPr>
          <w:trHeight w:val="193"/>
        </w:trPr>
        <w:tc>
          <w:tcPr>
            <w:tcW w:w="10314" w:type="dxa"/>
            <w:gridSpan w:val="3"/>
          </w:tcPr>
          <w:p w:rsidR="00B7099D" w:rsidRPr="005D79F1" w:rsidRDefault="00B7099D" w:rsidP="00133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9F1">
              <w:rPr>
                <w:b/>
                <w:color w:val="000000"/>
                <w:sz w:val="22"/>
                <w:szCs w:val="22"/>
              </w:rPr>
              <w:t>Бег на короткие дистанции, Бег на средние и длинные дистанции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  <w:vMerge w:val="restart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Скоростные качества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на 20 м с ходу (не более 2,7 с)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на 20 м с ходу (не более 3 с)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  <w:vMerge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100 м (не более 14,2 с)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100 м (не более 17 с)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Прыжок в длину с места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190 см)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Прыжок в длину с места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160 см)</w:t>
            </w:r>
          </w:p>
        </w:tc>
      </w:tr>
      <w:tr w:rsidR="00B7099D" w:rsidRPr="005D79F1" w:rsidTr="00133701">
        <w:trPr>
          <w:trHeight w:val="193"/>
        </w:trPr>
        <w:tc>
          <w:tcPr>
            <w:tcW w:w="10314" w:type="dxa"/>
            <w:gridSpan w:val="3"/>
          </w:tcPr>
          <w:p w:rsidR="00B7099D" w:rsidRPr="005D79F1" w:rsidRDefault="00B7099D" w:rsidP="00133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9F1">
              <w:rPr>
                <w:b/>
                <w:color w:val="000000"/>
                <w:sz w:val="22"/>
                <w:szCs w:val="22"/>
              </w:rPr>
              <w:t>Прыжки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  <w:vMerge w:val="restart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Скоростные качества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на 20 м с ходу (не более 3,4 с)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на 20 м с ходу (не более 4,2 с)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  <w:vMerge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100 м (не более 15,2 с)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100 м (не более 17,5 с)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Прыжок в длину с места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190 см)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Прыжок в длину с места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160 см)</w:t>
            </w:r>
          </w:p>
        </w:tc>
      </w:tr>
      <w:tr w:rsidR="00B7099D" w:rsidRPr="005D79F1" w:rsidTr="00133701">
        <w:trPr>
          <w:trHeight w:val="193"/>
        </w:trPr>
        <w:tc>
          <w:tcPr>
            <w:tcW w:w="10314" w:type="dxa"/>
            <w:gridSpan w:val="3"/>
          </w:tcPr>
          <w:p w:rsidR="00B7099D" w:rsidRPr="005D79F1" w:rsidRDefault="00B7099D" w:rsidP="001337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D79F1">
              <w:rPr>
                <w:b/>
                <w:color w:val="000000"/>
                <w:sz w:val="22"/>
                <w:szCs w:val="22"/>
              </w:rPr>
              <w:t>Метания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Скоростные качества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на 30 м с ходу (не более 4,5 с)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Бег на 30 м с ходу (не более 5,5 с)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  <w:vMerge w:val="restart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Прыжок в длину с места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180 см)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Прыжок в длину с места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150 см)</w:t>
            </w:r>
          </w:p>
        </w:tc>
      </w:tr>
      <w:tr w:rsidR="00B7099D" w:rsidRPr="005D79F1" w:rsidTr="00133701">
        <w:trPr>
          <w:trHeight w:val="193"/>
        </w:trPr>
        <w:tc>
          <w:tcPr>
            <w:tcW w:w="2660" w:type="dxa"/>
            <w:vMerge/>
          </w:tcPr>
          <w:p w:rsidR="00B7099D" w:rsidRPr="005D79F1" w:rsidRDefault="00B7099D" w:rsidP="001337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Бросок набивного мяча 3 кг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 (не менее 12 м)</w:t>
            </w:r>
          </w:p>
        </w:tc>
        <w:tc>
          <w:tcPr>
            <w:tcW w:w="3827" w:type="dxa"/>
          </w:tcPr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 xml:space="preserve">Бросок набивного мяча 3 кг </w:t>
            </w:r>
          </w:p>
          <w:p w:rsidR="00B7099D" w:rsidRPr="005D79F1" w:rsidRDefault="00B7099D" w:rsidP="00133701">
            <w:pPr>
              <w:jc w:val="center"/>
              <w:rPr>
                <w:color w:val="000000"/>
                <w:sz w:val="22"/>
                <w:szCs w:val="22"/>
              </w:rPr>
            </w:pPr>
            <w:r w:rsidRPr="005D79F1">
              <w:rPr>
                <w:color w:val="000000"/>
                <w:sz w:val="22"/>
                <w:szCs w:val="22"/>
              </w:rPr>
              <w:t>(не менее 10 м)</w:t>
            </w:r>
          </w:p>
        </w:tc>
      </w:tr>
    </w:tbl>
    <w:p w:rsidR="00D7319C" w:rsidRDefault="00D7319C" w:rsidP="004A60A8">
      <w:pPr>
        <w:shd w:val="clear" w:color="auto" w:fill="FFFFFF"/>
        <w:rPr>
          <w:sz w:val="24"/>
          <w:szCs w:val="24"/>
        </w:rPr>
      </w:pPr>
    </w:p>
    <w:p w:rsidR="00C83039" w:rsidRDefault="00C83039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1A32E6" w:rsidRDefault="001A32E6" w:rsidP="00B12E31">
      <w:pPr>
        <w:shd w:val="clear" w:color="auto" w:fill="FFFFFF"/>
        <w:jc w:val="center"/>
        <w:rPr>
          <w:sz w:val="24"/>
          <w:szCs w:val="24"/>
        </w:rPr>
      </w:pPr>
    </w:p>
    <w:p w:rsidR="001A32E6" w:rsidRDefault="001A32E6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361D8A" w:rsidRDefault="00361D8A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D255CC" w:rsidRDefault="00D255CC" w:rsidP="00B12E31">
      <w:pPr>
        <w:shd w:val="clear" w:color="auto" w:fill="FFFFFF"/>
        <w:jc w:val="center"/>
        <w:rPr>
          <w:sz w:val="24"/>
          <w:szCs w:val="24"/>
        </w:rPr>
      </w:pPr>
    </w:p>
    <w:p w:rsidR="00B12E31" w:rsidRPr="00252A74" w:rsidRDefault="00B12E31" w:rsidP="00B12E31">
      <w:pPr>
        <w:shd w:val="clear" w:color="auto" w:fill="FFFFFF"/>
        <w:jc w:val="center"/>
        <w:rPr>
          <w:sz w:val="24"/>
          <w:szCs w:val="24"/>
        </w:rPr>
      </w:pPr>
      <w:r w:rsidRPr="00252A74">
        <w:rPr>
          <w:sz w:val="24"/>
          <w:szCs w:val="24"/>
        </w:rPr>
        <w:lastRenderedPageBreak/>
        <w:t>ПЕРЕЧЕНЬ ИНФОРМАЦИОННОГО ОБЕСПЕЧЕНИЯ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27"/>
          <w:sz w:val="24"/>
          <w:szCs w:val="24"/>
        </w:rPr>
      </w:pPr>
      <w:r w:rsidRPr="00932816">
        <w:rPr>
          <w:iCs/>
          <w:spacing w:val="-7"/>
          <w:sz w:val="24"/>
          <w:szCs w:val="24"/>
        </w:rPr>
        <w:t xml:space="preserve">1. </w:t>
      </w:r>
      <w:r w:rsidRPr="00C83039">
        <w:rPr>
          <w:i/>
          <w:iCs/>
          <w:spacing w:val="-7"/>
          <w:sz w:val="24"/>
          <w:szCs w:val="24"/>
        </w:rPr>
        <w:t>Алабин В. Г.</w:t>
      </w:r>
      <w:r w:rsidRPr="00932816">
        <w:rPr>
          <w:iCs/>
          <w:spacing w:val="-7"/>
          <w:sz w:val="24"/>
          <w:szCs w:val="24"/>
        </w:rPr>
        <w:t xml:space="preserve"> </w:t>
      </w:r>
      <w:r w:rsidRPr="00932816">
        <w:rPr>
          <w:spacing w:val="-7"/>
          <w:sz w:val="24"/>
          <w:szCs w:val="24"/>
        </w:rPr>
        <w:t xml:space="preserve">Организационно-методические основы многолетней </w:t>
      </w:r>
      <w:r w:rsidRPr="00932816">
        <w:rPr>
          <w:spacing w:val="-4"/>
          <w:sz w:val="24"/>
          <w:szCs w:val="24"/>
        </w:rPr>
        <w:t>тренировки юных легкоатлетов: Учебное пособие</w:t>
      </w:r>
      <w:proofErr w:type="gramStart"/>
      <w:r w:rsidRPr="00932816">
        <w:rPr>
          <w:spacing w:val="-4"/>
          <w:sz w:val="24"/>
          <w:szCs w:val="24"/>
        </w:rPr>
        <w:t>.-</w:t>
      </w:r>
      <w:proofErr w:type="gramEnd"/>
      <w:r w:rsidRPr="00932816">
        <w:rPr>
          <w:spacing w:val="-4"/>
          <w:sz w:val="24"/>
          <w:szCs w:val="24"/>
        </w:rPr>
        <w:t>Челябинск, 1977.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18"/>
          <w:sz w:val="24"/>
          <w:szCs w:val="24"/>
        </w:rPr>
      </w:pPr>
      <w:r w:rsidRPr="00932816">
        <w:rPr>
          <w:iCs/>
          <w:spacing w:val="-4"/>
          <w:sz w:val="24"/>
          <w:szCs w:val="24"/>
        </w:rPr>
        <w:t xml:space="preserve">2. </w:t>
      </w:r>
      <w:r w:rsidRPr="00C83039">
        <w:rPr>
          <w:i/>
          <w:iCs/>
          <w:spacing w:val="-4"/>
          <w:sz w:val="24"/>
          <w:szCs w:val="24"/>
        </w:rPr>
        <w:t>Волков В.М</w:t>
      </w:r>
      <w:r w:rsidRPr="00932816">
        <w:rPr>
          <w:iCs/>
          <w:spacing w:val="-4"/>
          <w:sz w:val="24"/>
          <w:szCs w:val="24"/>
        </w:rPr>
        <w:t xml:space="preserve">. </w:t>
      </w:r>
      <w:r w:rsidRPr="00932816">
        <w:rPr>
          <w:spacing w:val="-4"/>
          <w:sz w:val="24"/>
          <w:szCs w:val="24"/>
        </w:rPr>
        <w:t>Восстановительные процессы в спорте. - М.: Физ</w:t>
      </w:r>
      <w:r w:rsidRPr="00932816">
        <w:rPr>
          <w:sz w:val="24"/>
          <w:szCs w:val="24"/>
        </w:rPr>
        <w:t>культура и спорт, 1983.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18"/>
          <w:sz w:val="24"/>
          <w:szCs w:val="24"/>
        </w:rPr>
      </w:pPr>
      <w:r w:rsidRPr="00932816">
        <w:rPr>
          <w:iCs/>
          <w:spacing w:val="-6"/>
          <w:sz w:val="24"/>
          <w:szCs w:val="24"/>
        </w:rPr>
        <w:t xml:space="preserve">3. </w:t>
      </w:r>
      <w:r w:rsidRPr="00C83039">
        <w:rPr>
          <w:i/>
          <w:iCs/>
          <w:spacing w:val="-6"/>
          <w:sz w:val="24"/>
          <w:szCs w:val="24"/>
        </w:rPr>
        <w:t>Годик М.А</w:t>
      </w:r>
      <w:r w:rsidRPr="00932816">
        <w:rPr>
          <w:iCs/>
          <w:spacing w:val="-6"/>
          <w:sz w:val="24"/>
          <w:szCs w:val="24"/>
        </w:rPr>
        <w:t xml:space="preserve">. </w:t>
      </w:r>
      <w:r w:rsidRPr="00932816">
        <w:rPr>
          <w:spacing w:val="-6"/>
          <w:sz w:val="24"/>
          <w:szCs w:val="24"/>
        </w:rPr>
        <w:t>Контроль тренировочных и соревновательных нагру</w:t>
      </w:r>
      <w:r w:rsidRPr="00932816">
        <w:rPr>
          <w:sz w:val="24"/>
          <w:szCs w:val="24"/>
        </w:rPr>
        <w:t>зок. - М.: Физкультура и спорт, 1980.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20"/>
          <w:sz w:val="24"/>
          <w:szCs w:val="24"/>
        </w:rPr>
      </w:pPr>
      <w:r w:rsidRPr="00932816">
        <w:rPr>
          <w:iCs/>
          <w:spacing w:val="-6"/>
          <w:sz w:val="24"/>
          <w:szCs w:val="24"/>
        </w:rPr>
        <w:t xml:space="preserve">4. </w:t>
      </w:r>
      <w:r w:rsidRPr="00C83039">
        <w:rPr>
          <w:i/>
          <w:iCs/>
          <w:spacing w:val="-6"/>
          <w:sz w:val="24"/>
          <w:szCs w:val="24"/>
        </w:rPr>
        <w:t>Губа В., Вольф М., Никитушкин В</w:t>
      </w:r>
      <w:r w:rsidRPr="00932816">
        <w:rPr>
          <w:iCs/>
          <w:spacing w:val="-6"/>
          <w:sz w:val="24"/>
          <w:szCs w:val="24"/>
        </w:rPr>
        <w:t xml:space="preserve">. </w:t>
      </w:r>
      <w:r w:rsidRPr="00932816">
        <w:rPr>
          <w:spacing w:val="-6"/>
          <w:sz w:val="24"/>
          <w:szCs w:val="24"/>
        </w:rPr>
        <w:t>Современные проблемы ран</w:t>
      </w:r>
      <w:r w:rsidRPr="00932816">
        <w:rPr>
          <w:sz w:val="24"/>
          <w:szCs w:val="24"/>
        </w:rPr>
        <w:t>ней спортивной ориентации. - М., 1998.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18"/>
          <w:sz w:val="24"/>
          <w:szCs w:val="24"/>
        </w:rPr>
      </w:pPr>
      <w:r w:rsidRPr="00932816">
        <w:rPr>
          <w:iCs/>
          <w:spacing w:val="-5"/>
          <w:sz w:val="24"/>
          <w:szCs w:val="24"/>
        </w:rPr>
        <w:t xml:space="preserve">5. </w:t>
      </w:r>
      <w:proofErr w:type="spellStart"/>
      <w:r w:rsidRPr="00C83039">
        <w:rPr>
          <w:i/>
          <w:iCs/>
          <w:spacing w:val="-5"/>
          <w:sz w:val="24"/>
          <w:szCs w:val="24"/>
        </w:rPr>
        <w:t>Зеличенок</w:t>
      </w:r>
      <w:proofErr w:type="spellEnd"/>
      <w:r w:rsidRPr="00C83039">
        <w:rPr>
          <w:i/>
          <w:iCs/>
          <w:spacing w:val="-5"/>
          <w:sz w:val="24"/>
          <w:szCs w:val="24"/>
        </w:rPr>
        <w:t xml:space="preserve"> В.Б., </w:t>
      </w:r>
      <w:proofErr w:type="gramStart"/>
      <w:r w:rsidRPr="00C83039">
        <w:rPr>
          <w:i/>
          <w:iCs/>
          <w:spacing w:val="-5"/>
          <w:sz w:val="24"/>
          <w:szCs w:val="24"/>
        </w:rPr>
        <w:t>Никитушкин</w:t>
      </w:r>
      <w:proofErr w:type="gramEnd"/>
      <w:r w:rsidRPr="00C83039">
        <w:rPr>
          <w:i/>
          <w:iCs/>
          <w:spacing w:val="-5"/>
          <w:sz w:val="24"/>
          <w:szCs w:val="24"/>
        </w:rPr>
        <w:t xml:space="preserve"> В.Г., Губа В.П.</w:t>
      </w:r>
      <w:r w:rsidRPr="00932816">
        <w:rPr>
          <w:iCs/>
          <w:spacing w:val="-5"/>
          <w:sz w:val="24"/>
          <w:szCs w:val="24"/>
        </w:rPr>
        <w:t xml:space="preserve"> </w:t>
      </w:r>
      <w:r w:rsidRPr="00932816">
        <w:rPr>
          <w:spacing w:val="-5"/>
          <w:sz w:val="24"/>
          <w:szCs w:val="24"/>
        </w:rPr>
        <w:t xml:space="preserve">Легкая атлетика: </w:t>
      </w:r>
      <w:r w:rsidRPr="00932816">
        <w:rPr>
          <w:sz w:val="24"/>
          <w:szCs w:val="24"/>
        </w:rPr>
        <w:t>критерии отбора. - М.: Терра-спорт, 2000.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19"/>
          <w:sz w:val="24"/>
          <w:szCs w:val="24"/>
        </w:rPr>
      </w:pPr>
      <w:r w:rsidRPr="00932816">
        <w:rPr>
          <w:iCs/>
          <w:spacing w:val="-6"/>
          <w:sz w:val="24"/>
          <w:szCs w:val="24"/>
        </w:rPr>
        <w:t xml:space="preserve">6. </w:t>
      </w:r>
      <w:r w:rsidRPr="00C83039">
        <w:rPr>
          <w:i/>
          <w:iCs/>
          <w:spacing w:val="-6"/>
          <w:sz w:val="24"/>
          <w:szCs w:val="24"/>
        </w:rPr>
        <w:t>Матвеев Л.П.</w:t>
      </w:r>
      <w:r w:rsidRPr="00932816">
        <w:rPr>
          <w:iCs/>
          <w:spacing w:val="-6"/>
          <w:sz w:val="24"/>
          <w:szCs w:val="24"/>
        </w:rPr>
        <w:t xml:space="preserve"> </w:t>
      </w:r>
      <w:r w:rsidRPr="00932816">
        <w:rPr>
          <w:spacing w:val="-6"/>
          <w:sz w:val="24"/>
          <w:szCs w:val="24"/>
        </w:rPr>
        <w:t>Основы спортивной тренировки. - М.: Физкульту</w:t>
      </w:r>
      <w:r w:rsidRPr="00932816">
        <w:rPr>
          <w:sz w:val="24"/>
          <w:szCs w:val="24"/>
        </w:rPr>
        <w:t>ра и спорт, 1977.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20"/>
          <w:sz w:val="24"/>
          <w:szCs w:val="24"/>
        </w:rPr>
      </w:pPr>
      <w:r w:rsidRPr="00932816">
        <w:rPr>
          <w:sz w:val="24"/>
          <w:szCs w:val="24"/>
        </w:rPr>
        <w:t xml:space="preserve">7. </w:t>
      </w:r>
      <w:r w:rsidRPr="00C83039">
        <w:rPr>
          <w:i/>
          <w:iCs/>
          <w:sz w:val="24"/>
          <w:szCs w:val="24"/>
        </w:rPr>
        <w:t>Никитушкин В.Г., Губа В.П.</w:t>
      </w:r>
      <w:r w:rsidRPr="00932816">
        <w:rPr>
          <w:iCs/>
          <w:sz w:val="24"/>
          <w:szCs w:val="24"/>
        </w:rPr>
        <w:t xml:space="preserve"> </w:t>
      </w:r>
      <w:r w:rsidRPr="00932816">
        <w:rPr>
          <w:sz w:val="24"/>
          <w:szCs w:val="24"/>
        </w:rPr>
        <w:t xml:space="preserve">Методы отбора и игровые виды спорта. </w:t>
      </w:r>
      <w:proofErr w:type="gramStart"/>
      <w:r w:rsidRPr="00932816">
        <w:rPr>
          <w:sz w:val="24"/>
          <w:szCs w:val="24"/>
        </w:rPr>
        <w:t>-М</w:t>
      </w:r>
      <w:proofErr w:type="gramEnd"/>
      <w:r w:rsidRPr="00932816">
        <w:rPr>
          <w:sz w:val="24"/>
          <w:szCs w:val="24"/>
        </w:rPr>
        <w:t>., 1998.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20"/>
          <w:sz w:val="24"/>
          <w:szCs w:val="24"/>
        </w:rPr>
      </w:pPr>
      <w:r w:rsidRPr="00932816">
        <w:rPr>
          <w:iCs/>
          <w:spacing w:val="-7"/>
          <w:sz w:val="24"/>
          <w:szCs w:val="24"/>
        </w:rPr>
        <w:t xml:space="preserve">8. </w:t>
      </w:r>
      <w:r w:rsidRPr="00C83039">
        <w:rPr>
          <w:i/>
          <w:iCs/>
          <w:spacing w:val="-7"/>
          <w:sz w:val="24"/>
          <w:szCs w:val="24"/>
        </w:rPr>
        <w:t>Озолин Э. С</w:t>
      </w:r>
      <w:r w:rsidRPr="00932816">
        <w:rPr>
          <w:iCs/>
          <w:spacing w:val="-7"/>
          <w:sz w:val="24"/>
          <w:szCs w:val="24"/>
        </w:rPr>
        <w:t xml:space="preserve">. </w:t>
      </w:r>
      <w:r w:rsidRPr="00932816">
        <w:rPr>
          <w:spacing w:val="-7"/>
          <w:sz w:val="24"/>
          <w:szCs w:val="24"/>
        </w:rPr>
        <w:t>Спринтерский бег. - М.: Физкультура и спорт, 1986.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20"/>
          <w:sz w:val="24"/>
          <w:szCs w:val="24"/>
        </w:rPr>
      </w:pPr>
      <w:r w:rsidRPr="00932816">
        <w:rPr>
          <w:spacing w:val="-4"/>
          <w:sz w:val="24"/>
          <w:szCs w:val="24"/>
        </w:rPr>
        <w:t>9. Основы управления подготовкой юных спортсменов</w:t>
      </w:r>
      <w:proofErr w:type="gramStart"/>
      <w:r w:rsidRPr="00932816">
        <w:rPr>
          <w:spacing w:val="-4"/>
          <w:sz w:val="24"/>
          <w:szCs w:val="24"/>
        </w:rPr>
        <w:t xml:space="preserve"> / П</w:t>
      </w:r>
      <w:proofErr w:type="gramEnd"/>
      <w:r w:rsidRPr="00932816">
        <w:rPr>
          <w:spacing w:val="-4"/>
          <w:sz w:val="24"/>
          <w:szCs w:val="24"/>
        </w:rPr>
        <w:t xml:space="preserve">од ред. </w:t>
      </w:r>
      <w:r w:rsidRPr="00932816">
        <w:rPr>
          <w:spacing w:val="-3"/>
          <w:sz w:val="24"/>
          <w:szCs w:val="24"/>
        </w:rPr>
        <w:t xml:space="preserve">М.Я. </w:t>
      </w:r>
      <w:proofErr w:type="spellStart"/>
      <w:r w:rsidRPr="00932816">
        <w:rPr>
          <w:spacing w:val="-3"/>
          <w:sz w:val="24"/>
          <w:szCs w:val="24"/>
        </w:rPr>
        <w:t>Набатниковой</w:t>
      </w:r>
      <w:proofErr w:type="spellEnd"/>
      <w:r w:rsidRPr="00932816">
        <w:rPr>
          <w:spacing w:val="-3"/>
          <w:sz w:val="24"/>
          <w:szCs w:val="24"/>
        </w:rPr>
        <w:t>. - М.: Физкультура и спорт, 1982.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20"/>
          <w:sz w:val="24"/>
          <w:szCs w:val="24"/>
        </w:rPr>
      </w:pPr>
      <w:r w:rsidRPr="00932816">
        <w:rPr>
          <w:iCs/>
          <w:spacing w:val="-4"/>
          <w:sz w:val="24"/>
          <w:szCs w:val="24"/>
        </w:rPr>
        <w:t xml:space="preserve">10. </w:t>
      </w:r>
      <w:r w:rsidRPr="00C83039">
        <w:rPr>
          <w:i/>
          <w:iCs/>
          <w:spacing w:val="-4"/>
          <w:sz w:val="24"/>
          <w:szCs w:val="24"/>
        </w:rPr>
        <w:t>Платонов В.Н.</w:t>
      </w:r>
      <w:r w:rsidRPr="00932816">
        <w:rPr>
          <w:iCs/>
          <w:spacing w:val="-4"/>
          <w:sz w:val="24"/>
          <w:szCs w:val="24"/>
        </w:rPr>
        <w:t xml:space="preserve"> </w:t>
      </w:r>
      <w:r w:rsidRPr="00932816">
        <w:rPr>
          <w:spacing w:val="-4"/>
          <w:sz w:val="24"/>
          <w:szCs w:val="24"/>
        </w:rPr>
        <w:t xml:space="preserve">Подготовка квалифицированных спортсменов. - </w:t>
      </w:r>
      <w:r w:rsidRPr="00932816">
        <w:rPr>
          <w:sz w:val="24"/>
          <w:szCs w:val="24"/>
        </w:rPr>
        <w:t>М.: Физкультура и спорт, 1986.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pacing w:val="-8"/>
          <w:sz w:val="24"/>
          <w:szCs w:val="24"/>
        </w:rPr>
      </w:pPr>
      <w:r w:rsidRPr="00932816">
        <w:rPr>
          <w:iCs/>
          <w:spacing w:val="-1"/>
          <w:sz w:val="24"/>
          <w:szCs w:val="24"/>
        </w:rPr>
        <w:t xml:space="preserve">11. </w:t>
      </w:r>
      <w:r w:rsidRPr="00C83039">
        <w:rPr>
          <w:i/>
          <w:iCs/>
          <w:spacing w:val="-1"/>
          <w:sz w:val="24"/>
          <w:szCs w:val="24"/>
        </w:rPr>
        <w:t>Филин В. П</w:t>
      </w:r>
      <w:r w:rsidRPr="00932816">
        <w:rPr>
          <w:iCs/>
          <w:spacing w:val="-1"/>
          <w:sz w:val="24"/>
          <w:szCs w:val="24"/>
        </w:rPr>
        <w:t xml:space="preserve">. </w:t>
      </w:r>
      <w:r w:rsidRPr="00932816">
        <w:rPr>
          <w:spacing w:val="-1"/>
          <w:sz w:val="24"/>
          <w:szCs w:val="24"/>
        </w:rPr>
        <w:t xml:space="preserve">Воспитание физических качеств у юных спортсменов. </w:t>
      </w:r>
      <w:proofErr w:type="gramStart"/>
      <w:r w:rsidRPr="00932816">
        <w:rPr>
          <w:spacing w:val="-1"/>
          <w:sz w:val="24"/>
          <w:szCs w:val="24"/>
        </w:rPr>
        <w:t>-</w:t>
      </w:r>
      <w:r w:rsidRPr="00932816">
        <w:rPr>
          <w:sz w:val="24"/>
          <w:szCs w:val="24"/>
        </w:rPr>
        <w:t>М</w:t>
      </w:r>
      <w:proofErr w:type="gramEnd"/>
      <w:r w:rsidRPr="00932816">
        <w:rPr>
          <w:sz w:val="24"/>
          <w:szCs w:val="24"/>
        </w:rPr>
        <w:t>.: Физкультура и спорт, 1974.</w:t>
      </w:r>
    </w:p>
    <w:p w:rsidR="00B12E31" w:rsidRPr="00932816" w:rsidRDefault="00B12E31" w:rsidP="00C83039">
      <w:pPr>
        <w:spacing w:line="360" w:lineRule="auto"/>
        <w:ind w:firstLine="709"/>
        <w:jc w:val="both"/>
        <w:rPr>
          <w:sz w:val="24"/>
          <w:szCs w:val="24"/>
        </w:rPr>
      </w:pPr>
      <w:r w:rsidRPr="00932816">
        <w:rPr>
          <w:iCs/>
          <w:sz w:val="24"/>
          <w:szCs w:val="24"/>
        </w:rPr>
        <w:t xml:space="preserve">12. </w:t>
      </w:r>
      <w:r w:rsidRPr="00C83039">
        <w:rPr>
          <w:i/>
          <w:iCs/>
          <w:sz w:val="24"/>
          <w:szCs w:val="24"/>
        </w:rPr>
        <w:t>Филин В.П., Фомин Н.А.</w:t>
      </w:r>
      <w:r w:rsidRPr="00932816">
        <w:rPr>
          <w:iCs/>
          <w:sz w:val="24"/>
          <w:szCs w:val="24"/>
        </w:rPr>
        <w:t xml:space="preserve"> </w:t>
      </w:r>
      <w:r w:rsidRPr="00932816">
        <w:rPr>
          <w:sz w:val="24"/>
          <w:szCs w:val="24"/>
        </w:rPr>
        <w:t>Основы юношеского спорта. - М.: Физкультура и спорт, 1980.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6B524F" w:rsidTr="006B524F">
        <w:tc>
          <w:tcPr>
            <w:tcW w:w="10138" w:type="dxa"/>
            <w:hideMark/>
          </w:tcPr>
          <w:p w:rsidR="006B524F" w:rsidRDefault="006B524F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Интернет ресурсы:</w:t>
            </w:r>
          </w:p>
        </w:tc>
      </w:tr>
      <w:tr w:rsidR="006B524F" w:rsidTr="006B524F">
        <w:tc>
          <w:tcPr>
            <w:tcW w:w="10138" w:type="dxa"/>
            <w:hideMark/>
          </w:tcPr>
          <w:p w:rsidR="006B524F" w:rsidRDefault="006B524F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33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>Министерство спорта РФ</w:t>
            </w:r>
            <w:r>
              <w:rPr>
                <w:sz w:val="22"/>
                <w:szCs w:val="22"/>
                <w:lang w:eastAsia="en-US"/>
              </w:rPr>
              <w:t xml:space="preserve"> http:</w:t>
            </w:r>
            <w:hyperlink r:id="rId10" w:history="1">
              <w:r>
                <w:rPr>
                  <w:rStyle w:val="ad"/>
                  <w:sz w:val="22"/>
                  <w:szCs w:val="22"/>
                  <w:lang w:eastAsia="en-US"/>
                </w:rPr>
                <w:t>www.minsport.gov.ru</w:t>
              </w:r>
            </w:hyperlink>
          </w:p>
        </w:tc>
      </w:tr>
      <w:tr w:rsidR="006B524F" w:rsidTr="006B524F">
        <w:tc>
          <w:tcPr>
            <w:tcW w:w="10138" w:type="dxa"/>
            <w:hideMark/>
          </w:tcPr>
          <w:p w:rsidR="006B524F" w:rsidRDefault="006B524F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21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 xml:space="preserve">Министерство образования и науки РФ </w:t>
            </w:r>
            <w:r>
              <w:rPr>
                <w:sz w:val="22"/>
                <w:szCs w:val="22"/>
                <w:lang w:eastAsia="en-US"/>
              </w:rPr>
              <w:t>http://минобрнауки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ф</w:t>
            </w:r>
          </w:p>
        </w:tc>
      </w:tr>
    </w:tbl>
    <w:p w:rsidR="00B12E31" w:rsidRDefault="00B12E31" w:rsidP="006B524F"/>
    <w:sectPr w:rsidR="00B12E31" w:rsidSect="00C5093C"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7A" w:rsidRDefault="008D127A" w:rsidP="00C5093C">
      <w:r>
        <w:separator/>
      </w:r>
    </w:p>
  </w:endnote>
  <w:endnote w:type="continuationSeparator" w:id="0">
    <w:p w:rsidR="008D127A" w:rsidRDefault="008D127A" w:rsidP="00C5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040031"/>
      <w:docPartObj>
        <w:docPartGallery w:val="Page Numbers (Bottom of Page)"/>
        <w:docPartUnique/>
      </w:docPartObj>
    </w:sdtPr>
    <w:sdtEndPr/>
    <w:sdtContent>
      <w:p w:rsidR="00C5093C" w:rsidRDefault="00C509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8A">
          <w:rPr>
            <w:noProof/>
          </w:rPr>
          <w:t>10</w:t>
        </w:r>
        <w:r>
          <w:fldChar w:fldCharType="end"/>
        </w:r>
      </w:p>
    </w:sdtContent>
  </w:sdt>
  <w:p w:rsidR="00C5093C" w:rsidRDefault="00C509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7A" w:rsidRDefault="008D127A" w:rsidP="00C5093C">
      <w:r>
        <w:separator/>
      </w:r>
    </w:p>
  </w:footnote>
  <w:footnote w:type="continuationSeparator" w:id="0">
    <w:p w:rsidR="008D127A" w:rsidRDefault="008D127A" w:rsidP="00C5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CAE60"/>
    <w:lvl w:ilvl="0">
      <w:numFmt w:val="bullet"/>
      <w:lvlText w:val="*"/>
      <w:lvlJc w:val="left"/>
    </w:lvl>
  </w:abstractNum>
  <w:abstractNum w:abstractNumId="1">
    <w:nsid w:val="04E150A8"/>
    <w:multiLevelType w:val="hybridMultilevel"/>
    <w:tmpl w:val="1AF22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65009"/>
    <w:multiLevelType w:val="multilevel"/>
    <w:tmpl w:val="625AA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246D3217"/>
    <w:multiLevelType w:val="hybridMultilevel"/>
    <w:tmpl w:val="C3C6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7192B"/>
    <w:multiLevelType w:val="hybridMultilevel"/>
    <w:tmpl w:val="9662B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E05D0"/>
    <w:multiLevelType w:val="hybridMultilevel"/>
    <w:tmpl w:val="60229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865B9"/>
    <w:multiLevelType w:val="multilevel"/>
    <w:tmpl w:val="CD280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996956"/>
    <w:multiLevelType w:val="multilevel"/>
    <w:tmpl w:val="986C1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174161"/>
    <w:multiLevelType w:val="hybridMultilevel"/>
    <w:tmpl w:val="F2E62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0B092E"/>
    <w:multiLevelType w:val="multilevel"/>
    <w:tmpl w:val="8FBED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69A4010E"/>
    <w:multiLevelType w:val="multilevel"/>
    <w:tmpl w:val="2C16B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7D753AF"/>
    <w:multiLevelType w:val="hybridMultilevel"/>
    <w:tmpl w:val="E9621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070EA"/>
    <w:multiLevelType w:val="multilevel"/>
    <w:tmpl w:val="21D407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18"/>
    <w:rsid w:val="000170C3"/>
    <w:rsid w:val="000259DA"/>
    <w:rsid w:val="000269CF"/>
    <w:rsid w:val="00045291"/>
    <w:rsid w:val="00060390"/>
    <w:rsid w:val="00067984"/>
    <w:rsid w:val="000E3229"/>
    <w:rsid w:val="00185778"/>
    <w:rsid w:val="001A32E6"/>
    <w:rsid w:val="001D5029"/>
    <w:rsid w:val="001E48A6"/>
    <w:rsid w:val="0021169E"/>
    <w:rsid w:val="0021524E"/>
    <w:rsid w:val="00253CCC"/>
    <w:rsid w:val="00293435"/>
    <w:rsid w:val="00361D8A"/>
    <w:rsid w:val="003816E3"/>
    <w:rsid w:val="004160BD"/>
    <w:rsid w:val="004576C1"/>
    <w:rsid w:val="004A1D58"/>
    <w:rsid w:val="004A60A8"/>
    <w:rsid w:val="004B3A29"/>
    <w:rsid w:val="005038C6"/>
    <w:rsid w:val="005A0B08"/>
    <w:rsid w:val="005C0403"/>
    <w:rsid w:val="005D4797"/>
    <w:rsid w:val="005F53CC"/>
    <w:rsid w:val="00601BAA"/>
    <w:rsid w:val="006468A3"/>
    <w:rsid w:val="00690155"/>
    <w:rsid w:val="006A421E"/>
    <w:rsid w:val="006B524F"/>
    <w:rsid w:val="00720596"/>
    <w:rsid w:val="007279AC"/>
    <w:rsid w:val="00790A4C"/>
    <w:rsid w:val="007A2C18"/>
    <w:rsid w:val="007B3A69"/>
    <w:rsid w:val="00803217"/>
    <w:rsid w:val="008457AB"/>
    <w:rsid w:val="008B0F51"/>
    <w:rsid w:val="008B36D4"/>
    <w:rsid w:val="008D127A"/>
    <w:rsid w:val="00932816"/>
    <w:rsid w:val="00933C73"/>
    <w:rsid w:val="00A57D6A"/>
    <w:rsid w:val="00A67626"/>
    <w:rsid w:val="00AD094B"/>
    <w:rsid w:val="00B069C7"/>
    <w:rsid w:val="00B12E31"/>
    <w:rsid w:val="00B2175F"/>
    <w:rsid w:val="00B7099D"/>
    <w:rsid w:val="00B72ACD"/>
    <w:rsid w:val="00C5093C"/>
    <w:rsid w:val="00C727D5"/>
    <w:rsid w:val="00C83039"/>
    <w:rsid w:val="00D255CC"/>
    <w:rsid w:val="00D54FE3"/>
    <w:rsid w:val="00D7319C"/>
    <w:rsid w:val="00DA1184"/>
    <w:rsid w:val="00DD238A"/>
    <w:rsid w:val="00DE1610"/>
    <w:rsid w:val="00E25492"/>
    <w:rsid w:val="00E873A0"/>
    <w:rsid w:val="00EA03CE"/>
    <w:rsid w:val="00EA1265"/>
    <w:rsid w:val="00F71157"/>
    <w:rsid w:val="00F86FC9"/>
    <w:rsid w:val="00FB54D0"/>
    <w:rsid w:val="00FD40C0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8A6"/>
    <w:pPr>
      <w:keepNext/>
      <w:widowControl/>
      <w:autoSpaceDE/>
      <w:autoSpaceDN/>
      <w:adjustRightInd/>
      <w:ind w:left="360"/>
      <w:outlineLvl w:val="0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015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69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54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D54FE3"/>
    <w:rPr>
      <w:b/>
      <w:bCs/>
    </w:rPr>
  </w:style>
  <w:style w:type="paragraph" w:styleId="a6">
    <w:name w:val="No Spacing"/>
    <w:uiPriority w:val="99"/>
    <w:qFormat/>
    <w:rsid w:val="00D54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D54FE3"/>
    <w:rPr>
      <w:i/>
      <w:iCs/>
    </w:rPr>
  </w:style>
  <w:style w:type="paragraph" w:styleId="a8">
    <w:name w:val="header"/>
    <w:basedOn w:val="a"/>
    <w:link w:val="a9"/>
    <w:uiPriority w:val="99"/>
    <w:unhideWhenUsed/>
    <w:rsid w:val="00C509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509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page number"/>
    <w:basedOn w:val="a0"/>
    <w:rsid w:val="00B7099D"/>
  </w:style>
  <w:style w:type="character" w:customStyle="1" w:styleId="10">
    <w:name w:val="Заголовок 1 Знак"/>
    <w:basedOn w:val="a0"/>
    <w:link w:val="1"/>
    <w:rsid w:val="001E48A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B524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A32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2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8A6"/>
    <w:pPr>
      <w:keepNext/>
      <w:widowControl/>
      <w:autoSpaceDE/>
      <w:autoSpaceDN/>
      <w:adjustRightInd/>
      <w:ind w:left="360"/>
      <w:outlineLvl w:val="0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9015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69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54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D54FE3"/>
    <w:rPr>
      <w:b/>
      <w:bCs/>
    </w:rPr>
  </w:style>
  <w:style w:type="paragraph" w:styleId="a6">
    <w:name w:val="No Spacing"/>
    <w:uiPriority w:val="99"/>
    <w:qFormat/>
    <w:rsid w:val="00D54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D54FE3"/>
    <w:rPr>
      <w:i/>
      <w:iCs/>
    </w:rPr>
  </w:style>
  <w:style w:type="paragraph" w:styleId="a8">
    <w:name w:val="header"/>
    <w:basedOn w:val="a"/>
    <w:link w:val="a9"/>
    <w:uiPriority w:val="99"/>
    <w:unhideWhenUsed/>
    <w:rsid w:val="00C509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509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0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09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page number"/>
    <w:basedOn w:val="a0"/>
    <w:rsid w:val="00B7099D"/>
  </w:style>
  <w:style w:type="character" w:customStyle="1" w:styleId="10">
    <w:name w:val="Заголовок 1 Знак"/>
    <w:basedOn w:val="a0"/>
    <w:link w:val="1"/>
    <w:rsid w:val="001E48A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B524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A32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2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nsport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ДЮСШОР</dc:creator>
  <cp:keywords/>
  <dc:description/>
  <cp:lastModifiedBy>Пользователь Windows</cp:lastModifiedBy>
  <cp:revision>8</cp:revision>
  <cp:lastPrinted>2021-11-30T09:16:00Z</cp:lastPrinted>
  <dcterms:created xsi:type="dcterms:W3CDTF">2015-05-14T04:33:00Z</dcterms:created>
  <dcterms:modified xsi:type="dcterms:W3CDTF">2021-11-30T09:29:00Z</dcterms:modified>
</cp:coreProperties>
</file>